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B50443" w:rsidRDefault="00536D0F" w:rsidP="00BF425B">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2914D6" w:rsidRDefault="002914D6">
            <w:pPr>
              <w:rPr>
                <w:rFonts w:ascii="Arial" w:hAnsi="Arial"/>
                <w:b/>
                <w:bCs/>
                <w:noProof w:val="0"/>
                <w:sz w:val="26"/>
                <w:szCs w:val="26"/>
              </w:rPr>
            </w:pPr>
          </w:p>
          <w:p w:rsidR="002914D6" w:rsidRDefault="00F26C80" w:rsidP="00004014">
            <w:pPr>
              <w:rPr>
                <w:rtl/>
              </w:rPr>
            </w:pPr>
            <w:sdt>
              <w:sdtPr>
                <w:rPr>
                  <w:rtl/>
                </w:rPr>
                <w:alias w:val="1478"/>
                <w:tag w:val="1478"/>
                <w:id w:val="-1896729429"/>
                <w:text w:multiLine="1"/>
              </w:sdtPr>
              <w:sdtEndPr/>
              <w:sdtContent>
                <w:r w:rsidR="00094813">
                  <w:rPr>
                    <w:rFonts w:ascii="Arial" w:hAnsi="Arial"/>
                    <w:b/>
                    <w:bCs/>
                    <w:noProof w:val="0"/>
                    <w:sz w:val="26"/>
                    <w:szCs w:val="26"/>
                    <w:rtl/>
                  </w:rPr>
                  <w:t>י</w:t>
                </w:r>
                <w:r w:rsidR="00004014">
                  <w:rPr>
                    <w:rFonts w:ascii="Arial" w:hAnsi="Arial" w:hint="cs"/>
                    <w:b/>
                    <w:bCs/>
                    <w:noProof w:val="0"/>
                    <w:sz w:val="26"/>
                    <w:szCs w:val="26"/>
                    <w:rtl/>
                  </w:rPr>
                  <w:t>.א</w:t>
                </w:r>
              </w:sdtContent>
            </w:sdt>
          </w:p>
          <w:p w:rsidR="000E2B38" w:rsidRPr="000E2B38" w:rsidRDefault="000E2B38" w:rsidP="000E2B38">
            <w:pPr>
              <w:rPr>
                <w:noProof w:val="0"/>
                <w:sz w:val="26"/>
                <w:szCs w:val="26"/>
              </w:rPr>
            </w:pPr>
            <w:r w:rsidRPr="000E2B38">
              <w:rPr>
                <w:rFonts w:hint="cs"/>
                <w:rtl/>
              </w:rPr>
              <w:t xml:space="preserve">ע"י ב"כ עו"ד ל. בן דוד </w:t>
            </w:r>
          </w:p>
        </w:tc>
      </w:tr>
      <w:tr w:rsidR="002914D6">
        <w:trPr>
          <w:jc w:val="center"/>
        </w:trPr>
        <w:tc>
          <w:tcPr>
            <w:tcW w:w="8820" w:type="dxa"/>
            <w:gridSpan w:val="4"/>
          </w:tcPr>
          <w:p w:rsidR="002914D6" w:rsidRPr="00004014"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26C80" w:rsidP="00BF425B">
            <w:pPr>
              <w:rPr>
                <w:rFonts w:ascii="Arial" w:hAnsi="Arial"/>
                <w:b/>
                <w:bCs/>
                <w:noProof w:val="0"/>
                <w:sz w:val="26"/>
                <w:szCs w:val="26"/>
              </w:rPr>
            </w:pPr>
            <w:sdt>
              <w:sdtPr>
                <w:rPr>
                  <w:rtl/>
                </w:rPr>
                <w:alias w:val="1184"/>
                <w:tag w:val="1184"/>
                <w:id w:val="386307046"/>
                <w:text w:multiLine="1"/>
              </w:sdtPr>
              <w:sdtEndPr/>
              <w:sdtContent>
                <w:r w:rsidR="00BF425B">
                  <w:rPr>
                    <w:rFonts w:ascii="Arial" w:hAnsi="Arial"/>
                    <w:b/>
                    <w:bCs/>
                    <w:noProof w:val="0"/>
                    <w:sz w:val="26"/>
                    <w:szCs w:val="26"/>
                    <w:rtl/>
                  </w:rPr>
                  <w:t>משיב</w:t>
                </w:r>
                <w:r w:rsidR="00BF425B">
                  <w:rPr>
                    <w:rFonts w:ascii="Arial" w:hAnsi="Arial" w:hint="cs"/>
                    <w:b/>
                    <w:bCs/>
                    <w:noProof w:val="0"/>
                    <w:sz w:val="26"/>
                    <w:szCs w:val="26"/>
                    <w:rtl/>
                  </w:rPr>
                  <w:t>ה</w:t>
                </w:r>
              </w:sdtContent>
            </w:sdt>
          </w:p>
        </w:tc>
        <w:tc>
          <w:tcPr>
            <w:tcW w:w="5571" w:type="dxa"/>
            <w:gridSpan w:val="2"/>
          </w:tcPr>
          <w:p w:rsidR="002914D6" w:rsidRDefault="002914D6">
            <w:pPr>
              <w:rPr>
                <w:rFonts w:ascii="Arial" w:hAnsi="Arial"/>
                <w:b/>
                <w:bCs/>
                <w:noProof w:val="0"/>
                <w:sz w:val="26"/>
                <w:szCs w:val="26"/>
                <w:rtl/>
              </w:rPr>
            </w:pPr>
          </w:p>
          <w:p w:rsidR="002914D6" w:rsidRDefault="00F26C80" w:rsidP="00004014">
            <w:pPr>
              <w:rPr>
                <w:rtl/>
              </w:rPr>
            </w:pPr>
            <w:sdt>
              <w:sdtPr>
                <w:rPr>
                  <w:rtl/>
                </w:rPr>
                <w:alias w:val="1486"/>
                <w:tag w:val="1486"/>
                <w:id w:val="2063827857"/>
                <w:text w:multiLine="1"/>
              </w:sdtPr>
              <w:sdtEndPr/>
              <w:sdtContent>
                <w:r w:rsidR="00094813">
                  <w:rPr>
                    <w:rFonts w:ascii="Arial" w:hAnsi="Arial"/>
                    <w:b/>
                    <w:bCs/>
                    <w:noProof w:val="0"/>
                    <w:sz w:val="26"/>
                    <w:szCs w:val="26"/>
                    <w:rtl/>
                  </w:rPr>
                  <w:t>ס</w:t>
                </w:r>
                <w:r w:rsidR="00004014">
                  <w:rPr>
                    <w:rFonts w:ascii="Arial" w:hAnsi="Arial" w:hint="cs"/>
                    <w:b/>
                    <w:bCs/>
                    <w:noProof w:val="0"/>
                    <w:sz w:val="26"/>
                    <w:szCs w:val="26"/>
                    <w:rtl/>
                  </w:rPr>
                  <w:t>.</w:t>
                </w:r>
                <w:r w:rsidR="00094813">
                  <w:rPr>
                    <w:rFonts w:ascii="Arial" w:hAnsi="Arial"/>
                    <w:b/>
                    <w:bCs/>
                    <w:noProof w:val="0"/>
                    <w:sz w:val="26"/>
                    <w:szCs w:val="26"/>
                    <w:rtl/>
                  </w:rPr>
                  <w:t>ש</w:t>
                </w:r>
                <w:r w:rsidR="00004014">
                  <w:rPr>
                    <w:rFonts w:ascii="Arial" w:hAnsi="Arial" w:hint="cs"/>
                    <w:b/>
                    <w:bCs/>
                    <w:noProof w:val="0"/>
                    <w:sz w:val="26"/>
                    <w:szCs w:val="26"/>
                    <w:rtl/>
                  </w:rPr>
                  <w:t>.</w:t>
                </w:r>
                <w:r w:rsidR="00094813">
                  <w:rPr>
                    <w:rFonts w:ascii="Arial" w:hAnsi="Arial"/>
                    <w:b/>
                    <w:bCs/>
                    <w:noProof w:val="0"/>
                    <w:sz w:val="26"/>
                    <w:szCs w:val="26"/>
                    <w:rtl/>
                  </w:rPr>
                  <w:t>כ</w:t>
                </w:r>
                <w:r w:rsidR="00004014">
                  <w:rPr>
                    <w:rFonts w:ascii="Arial" w:hAnsi="Arial" w:hint="cs"/>
                    <w:b/>
                    <w:bCs/>
                    <w:noProof w:val="0"/>
                    <w:sz w:val="26"/>
                    <w:szCs w:val="26"/>
                    <w:rtl/>
                  </w:rPr>
                  <w:t xml:space="preserve"> </w:t>
                </w:r>
              </w:sdtContent>
            </w:sdt>
            <w:r w:rsidR="00011212">
              <w:rPr>
                <w:rFonts w:ascii="Arial" w:hAnsi="Arial" w:hint="cs"/>
                <w:b/>
                <w:bCs/>
                <w:noProof w:val="0"/>
                <w:sz w:val="26"/>
                <w:szCs w:val="26"/>
                <w:rtl/>
              </w:rPr>
              <w:t xml:space="preserve"> </w:t>
            </w:r>
          </w:p>
          <w:p w:rsidR="000E2B38" w:rsidRPr="000E2B38" w:rsidRDefault="000E2B38">
            <w:pPr>
              <w:rPr>
                <w:noProof w:val="0"/>
                <w:rtl/>
              </w:rPr>
            </w:pPr>
            <w:r w:rsidRPr="000E2B38">
              <w:rPr>
                <w:rFonts w:hint="cs"/>
                <w:noProof w:val="0"/>
                <w:rtl/>
              </w:rPr>
              <w:t>ע"י ב"כ עו"ד א. קורחוב</w:t>
            </w:r>
          </w:p>
        </w:tc>
      </w:tr>
    </w:tbl>
    <w:p w:rsidR="002914D6" w:rsidRPr="00004014"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094813" w:rsidRDefault="00114318" w:rsidP="00536D0F">
      <w:pPr>
        <w:spacing w:line="306" w:lineRule="exact"/>
        <w:jc w:val="both"/>
        <w:rPr>
          <w:rFonts w:ascii="Arial" w:hAnsi="Arial"/>
          <w:noProof w:val="0"/>
          <w:rtl/>
        </w:rPr>
      </w:pPr>
      <w:r>
        <w:rPr>
          <w:rFonts w:ascii="Arial" w:hAnsi="Arial" w:hint="cs"/>
          <w:noProof w:val="0"/>
          <w:rtl/>
        </w:rPr>
        <w:t>לפניי בקשה לסעד זמני, שיאסור על המשיבה לבצע שינוי במקום מגורי הילדים מהעיר תל אביב לעיר נתניה.</w:t>
      </w:r>
    </w:p>
    <w:p w:rsidR="00114318" w:rsidRDefault="00114318">
      <w:pPr>
        <w:spacing w:line="360" w:lineRule="auto"/>
        <w:jc w:val="both"/>
        <w:rPr>
          <w:rFonts w:ascii="Arial" w:hAnsi="Arial"/>
          <w:noProof w:val="0"/>
          <w:rtl/>
        </w:rPr>
      </w:pPr>
    </w:p>
    <w:p w:rsidR="00114318" w:rsidRPr="00114318" w:rsidRDefault="000A2F57" w:rsidP="000A2F57">
      <w:pPr>
        <w:spacing w:line="360" w:lineRule="auto"/>
        <w:jc w:val="both"/>
        <w:rPr>
          <w:rFonts w:ascii="Arial" w:hAnsi="Arial"/>
          <w:b/>
          <w:bCs/>
          <w:noProof w:val="0"/>
          <w:u w:val="single"/>
          <w:rtl/>
        </w:rPr>
      </w:pPr>
      <w:r>
        <w:rPr>
          <w:rFonts w:ascii="Arial" w:hAnsi="Arial" w:hint="cs"/>
          <w:b/>
          <w:bCs/>
          <w:noProof w:val="0"/>
          <w:u w:val="single"/>
          <w:rtl/>
        </w:rPr>
        <w:t xml:space="preserve">רקע עובדתי ודיוני הצריך לעניין </w:t>
      </w:r>
    </w:p>
    <w:p w:rsidR="00114318" w:rsidRDefault="00114318" w:rsidP="00004014">
      <w:pPr>
        <w:pStyle w:val="ac"/>
        <w:numPr>
          <w:ilvl w:val="0"/>
          <w:numId w:val="1"/>
        </w:numPr>
        <w:spacing w:line="306" w:lineRule="exact"/>
        <w:ind w:left="567" w:hanging="567"/>
        <w:jc w:val="both"/>
        <w:rPr>
          <w:rFonts w:ascii="Arial" w:hAnsi="Arial"/>
          <w:noProof w:val="0"/>
        </w:rPr>
      </w:pPr>
      <w:r>
        <w:rPr>
          <w:rFonts w:ascii="Arial" w:hAnsi="Arial" w:hint="cs"/>
          <w:noProof w:val="0"/>
          <w:rtl/>
        </w:rPr>
        <w:t>הצדדים בני זוג לשעבר</w:t>
      </w:r>
      <w:r w:rsidR="00672DB6">
        <w:rPr>
          <w:rFonts w:ascii="Arial" w:hAnsi="Arial" w:hint="cs"/>
          <w:noProof w:val="0"/>
          <w:rtl/>
        </w:rPr>
        <w:t>; הורים ל</w:t>
      </w:r>
      <w:r>
        <w:rPr>
          <w:rFonts w:ascii="Arial" w:hAnsi="Arial" w:hint="cs"/>
          <w:noProof w:val="0"/>
          <w:rtl/>
        </w:rPr>
        <w:t>שלושה ילדים</w:t>
      </w:r>
      <w:r w:rsidR="00672DB6">
        <w:rPr>
          <w:rFonts w:ascii="Arial" w:hAnsi="Arial" w:hint="cs"/>
          <w:noProof w:val="0"/>
          <w:rtl/>
        </w:rPr>
        <w:t>: א</w:t>
      </w:r>
      <w:r w:rsidR="00004014">
        <w:rPr>
          <w:rFonts w:ascii="Arial" w:hAnsi="Arial" w:hint="cs"/>
          <w:noProof w:val="0"/>
          <w:rtl/>
        </w:rPr>
        <w:t>'</w:t>
      </w:r>
      <w:r w:rsidR="00672DB6">
        <w:rPr>
          <w:rFonts w:ascii="Arial" w:hAnsi="Arial" w:hint="cs"/>
          <w:noProof w:val="0"/>
          <w:rtl/>
        </w:rPr>
        <w:t xml:space="preserve"> יליד 17.5.2007, א</w:t>
      </w:r>
      <w:r w:rsidR="00004014">
        <w:rPr>
          <w:rFonts w:ascii="Arial" w:hAnsi="Arial" w:hint="cs"/>
          <w:noProof w:val="0"/>
          <w:rtl/>
        </w:rPr>
        <w:t>'</w:t>
      </w:r>
      <w:r w:rsidR="00672DB6">
        <w:rPr>
          <w:rFonts w:ascii="Arial" w:hAnsi="Arial" w:hint="cs"/>
          <w:noProof w:val="0"/>
          <w:rtl/>
        </w:rPr>
        <w:t xml:space="preserve"> ילידת 29.7.2008 וה</w:t>
      </w:r>
      <w:r w:rsidR="00004014">
        <w:rPr>
          <w:rFonts w:ascii="Arial" w:hAnsi="Arial" w:hint="cs"/>
          <w:noProof w:val="0"/>
          <w:rtl/>
        </w:rPr>
        <w:t>'</w:t>
      </w:r>
      <w:r w:rsidR="00672DB6">
        <w:rPr>
          <w:rFonts w:ascii="Arial" w:hAnsi="Arial" w:hint="cs"/>
          <w:noProof w:val="0"/>
          <w:rtl/>
        </w:rPr>
        <w:t xml:space="preserve"> ילידת 29.6.2015 </w:t>
      </w:r>
      <w:r>
        <w:rPr>
          <w:rFonts w:ascii="Arial" w:hAnsi="Arial" w:hint="cs"/>
          <w:noProof w:val="0"/>
          <w:rtl/>
        </w:rPr>
        <w:t xml:space="preserve">(להלן </w:t>
      </w:r>
      <w:r>
        <w:rPr>
          <w:rFonts w:ascii="Arial" w:hAnsi="Arial"/>
          <w:noProof w:val="0"/>
          <w:rtl/>
        </w:rPr>
        <w:t>–</w:t>
      </w:r>
      <w:r>
        <w:rPr>
          <w:rFonts w:ascii="Arial" w:hAnsi="Arial" w:hint="cs"/>
          <w:noProof w:val="0"/>
          <w:rtl/>
        </w:rPr>
        <w:t xml:space="preserve"> </w:t>
      </w:r>
      <w:r w:rsidRPr="00114318">
        <w:rPr>
          <w:rFonts w:ascii="Arial" w:hAnsi="Arial" w:hint="cs"/>
          <w:b/>
          <w:bCs/>
          <w:noProof w:val="0"/>
          <w:rtl/>
        </w:rPr>
        <w:t>הקטינים</w:t>
      </w:r>
      <w:r>
        <w:rPr>
          <w:rFonts w:ascii="Arial" w:hAnsi="Arial" w:hint="cs"/>
          <w:noProof w:val="0"/>
          <w:rtl/>
        </w:rPr>
        <w:t xml:space="preserve">).  </w:t>
      </w:r>
    </w:p>
    <w:p w:rsidR="00536D0F" w:rsidRPr="00536D0F" w:rsidRDefault="00536D0F" w:rsidP="00536D0F">
      <w:pPr>
        <w:pStyle w:val="ac"/>
        <w:spacing w:line="306" w:lineRule="exact"/>
        <w:ind w:left="567"/>
        <w:jc w:val="both"/>
        <w:rPr>
          <w:rFonts w:ascii="Arial" w:hAnsi="Arial"/>
          <w:noProof w:val="0"/>
        </w:rPr>
      </w:pPr>
    </w:p>
    <w:p w:rsidR="00114318" w:rsidRDefault="00672DB6" w:rsidP="00004014">
      <w:pPr>
        <w:pStyle w:val="ac"/>
        <w:numPr>
          <w:ilvl w:val="0"/>
          <w:numId w:val="1"/>
        </w:numPr>
        <w:spacing w:line="306" w:lineRule="exact"/>
        <w:ind w:left="567" w:hanging="567"/>
        <w:jc w:val="both"/>
        <w:rPr>
          <w:rFonts w:ascii="Arial" w:hAnsi="Arial"/>
          <w:noProof w:val="0"/>
        </w:rPr>
      </w:pPr>
      <w:r>
        <w:rPr>
          <w:rFonts w:ascii="Arial" w:hAnsi="Arial" w:hint="cs"/>
          <w:noProof w:val="0"/>
          <w:rtl/>
        </w:rPr>
        <w:t>המבקש עובד ב</w:t>
      </w:r>
      <w:r w:rsidR="00B83E89">
        <w:rPr>
          <w:rFonts w:ascii="Arial" w:hAnsi="Arial" w:hint="cs"/>
          <w:noProof w:val="0"/>
          <w:rtl/>
        </w:rPr>
        <w:t>תחום ה</w:t>
      </w:r>
      <w:r w:rsidR="00004014">
        <w:rPr>
          <w:rFonts w:ascii="Arial" w:hAnsi="Arial" w:hint="cs"/>
          <w:noProof w:val="0"/>
        </w:rPr>
        <w:t>XXX</w:t>
      </w:r>
      <w:r w:rsidR="00B83E89">
        <w:rPr>
          <w:rFonts w:ascii="Arial" w:hAnsi="Arial" w:hint="cs"/>
          <w:noProof w:val="0"/>
          <w:rtl/>
        </w:rPr>
        <w:t xml:space="preserve"> (פרו' 31.8.2021 תה"ס 17002-08-21 עמ' 1, ש' 12)</w:t>
      </w:r>
      <w:r>
        <w:rPr>
          <w:rFonts w:ascii="Arial" w:hAnsi="Arial" w:hint="cs"/>
          <w:noProof w:val="0"/>
          <w:rtl/>
        </w:rPr>
        <w:t>; המשיבה עורכת דין במקצועה, עובדת כ</w:t>
      </w:r>
      <w:r w:rsidR="00004014">
        <w:rPr>
          <w:rFonts w:ascii="Arial" w:hAnsi="Arial"/>
          <w:noProof w:val="0"/>
        </w:rPr>
        <w:t>xxx</w:t>
      </w:r>
      <w:r w:rsidR="00004014">
        <w:rPr>
          <w:rFonts w:ascii="Arial" w:hAnsi="Arial" w:hint="cs"/>
          <w:noProof w:val="0"/>
        </w:rPr>
        <w:t xml:space="preserve"> </w:t>
      </w:r>
      <w:r w:rsidR="00004014">
        <w:rPr>
          <w:rFonts w:ascii="Arial" w:hAnsi="Arial" w:hint="cs"/>
          <w:noProof w:val="0"/>
          <w:rtl/>
        </w:rPr>
        <w:t xml:space="preserve"> </w:t>
      </w:r>
      <w:r>
        <w:rPr>
          <w:rFonts w:ascii="Arial" w:hAnsi="Arial" w:hint="cs"/>
          <w:noProof w:val="0"/>
          <w:rtl/>
        </w:rPr>
        <w:t>במשרד עורכי דין</w:t>
      </w:r>
      <w:r w:rsidR="000A19B9">
        <w:rPr>
          <w:rFonts w:ascii="Arial" w:hAnsi="Arial" w:hint="cs"/>
          <w:noProof w:val="0"/>
          <w:rtl/>
        </w:rPr>
        <w:t xml:space="preserve"> (פרו' 6.7.2023 עמ' 4, ש' 16-6)</w:t>
      </w:r>
      <w:r>
        <w:rPr>
          <w:rFonts w:ascii="Arial" w:hAnsi="Arial" w:hint="cs"/>
          <w:noProof w:val="0"/>
          <w:rtl/>
        </w:rPr>
        <w:t>.</w:t>
      </w:r>
    </w:p>
    <w:p w:rsidR="00672DB6" w:rsidRPr="00004014" w:rsidRDefault="00672DB6" w:rsidP="00672DB6">
      <w:pPr>
        <w:pStyle w:val="ac"/>
        <w:rPr>
          <w:rFonts w:ascii="Arial" w:hAnsi="Arial"/>
          <w:noProof w:val="0"/>
          <w:rtl/>
        </w:rPr>
      </w:pPr>
    </w:p>
    <w:p w:rsidR="00672DB6" w:rsidRDefault="00086B38" w:rsidP="00086B38">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בין הצדדים נחתם הסכם גירושין </w:t>
      </w:r>
      <w:r w:rsidR="00672DB6">
        <w:rPr>
          <w:rFonts w:ascii="Arial" w:hAnsi="Arial" w:hint="cs"/>
          <w:noProof w:val="0"/>
          <w:rtl/>
        </w:rPr>
        <w:t>ביום 3.8.2021 (להלן</w:t>
      </w:r>
      <w:r>
        <w:rPr>
          <w:rFonts w:ascii="Arial" w:hAnsi="Arial" w:hint="cs"/>
          <w:noProof w:val="0"/>
          <w:rtl/>
        </w:rPr>
        <w:t xml:space="preserve"> גם </w:t>
      </w:r>
      <w:r w:rsidR="00672DB6">
        <w:rPr>
          <w:rFonts w:ascii="Arial" w:hAnsi="Arial"/>
          <w:noProof w:val="0"/>
          <w:rtl/>
        </w:rPr>
        <w:t>–</w:t>
      </w:r>
      <w:r w:rsidR="00672DB6" w:rsidRPr="00672DB6">
        <w:rPr>
          <w:rFonts w:ascii="Arial" w:hAnsi="Arial" w:hint="cs"/>
          <w:b/>
          <w:bCs/>
          <w:noProof w:val="0"/>
          <w:rtl/>
        </w:rPr>
        <w:t>ההסכם</w:t>
      </w:r>
      <w:r w:rsidR="00672DB6">
        <w:rPr>
          <w:rFonts w:ascii="Arial" w:hAnsi="Arial" w:hint="cs"/>
          <w:noProof w:val="0"/>
          <w:rtl/>
        </w:rPr>
        <w:t xml:space="preserve">). </w:t>
      </w:r>
    </w:p>
    <w:p w:rsidR="00672DB6" w:rsidRPr="00086B38" w:rsidRDefault="00672DB6" w:rsidP="00672DB6">
      <w:pPr>
        <w:pStyle w:val="ac"/>
        <w:rPr>
          <w:rFonts w:ascii="Arial" w:hAnsi="Arial"/>
          <w:noProof w:val="0"/>
          <w:rtl/>
        </w:rPr>
      </w:pPr>
    </w:p>
    <w:p w:rsidR="00672DB6" w:rsidRDefault="00672DB6" w:rsidP="00086B38">
      <w:pPr>
        <w:pStyle w:val="ac"/>
        <w:numPr>
          <w:ilvl w:val="0"/>
          <w:numId w:val="1"/>
        </w:numPr>
        <w:spacing w:line="306" w:lineRule="exact"/>
        <w:ind w:left="567" w:hanging="567"/>
        <w:jc w:val="both"/>
        <w:rPr>
          <w:rFonts w:ascii="Arial" w:hAnsi="Arial"/>
          <w:noProof w:val="0"/>
        </w:rPr>
      </w:pPr>
      <w:r>
        <w:rPr>
          <w:rFonts w:ascii="Arial" w:hAnsi="Arial" w:hint="cs"/>
          <w:noProof w:val="0"/>
          <w:rtl/>
        </w:rPr>
        <w:t>על פי האמור בהסכם הגירושין, הסכימו הצדדים כי ה</w:t>
      </w:r>
      <w:r w:rsidR="0078177A">
        <w:rPr>
          <w:rFonts w:ascii="Arial" w:hAnsi="Arial" w:hint="cs"/>
          <w:noProof w:val="0"/>
          <w:rtl/>
        </w:rPr>
        <w:t>קטינים יהיו בחזקת אמם וזאת עד הגיעם לגיל 18 שנה</w:t>
      </w:r>
      <w:r w:rsidR="00086B38">
        <w:rPr>
          <w:rFonts w:ascii="Arial" w:hAnsi="Arial" w:hint="cs"/>
          <w:noProof w:val="0"/>
          <w:rtl/>
        </w:rPr>
        <w:t xml:space="preserve">; </w:t>
      </w:r>
      <w:r w:rsidR="0078177A">
        <w:rPr>
          <w:rFonts w:ascii="Arial" w:hAnsi="Arial" w:hint="cs"/>
          <w:noProof w:val="0"/>
          <w:rtl/>
        </w:rPr>
        <w:t>יתקיימו מפגשים בין האב וילדיו פעמיים באמצע השבוע, בימים א' ו-ד' בין השעות 18:00- 20:00 וכן לינה בכל סופ"ש שלישי החל מיום שישי 3 שעות לפני כניסת השבת ועד למוצ"ש בשעה 21:00</w:t>
      </w:r>
      <w:r w:rsidR="00086B38">
        <w:rPr>
          <w:rFonts w:ascii="Arial" w:hAnsi="Arial" w:hint="cs"/>
          <w:noProof w:val="0"/>
          <w:rtl/>
        </w:rPr>
        <w:t xml:space="preserve">, כאשר </w:t>
      </w:r>
      <w:r w:rsidR="00741F46">
        <w:rPr>
          <w:rFonts w:ascii="Arial" w:hAnsi="Arial" w:hint="cs"/>
          <w:noProof w:val="0"/>
          <w:rtl/>
        </w:rPr>
        <w:t>האב ידאג לקבל את הקטינים ממקום מגורי האם ויחזירם לביתם בתום הביקור ואילו האם מצידה תדאג שהקטינים יהיו בביתם מוכנים בזמן הקבוע לצאתם עם אביהם (</w:t>
      </w:r>
      <w:r w:rsidR="00086B38">
        <w:rPr>
          <w:rFonts w:ascii="Arial" w:hAnsi="Arial" w:hint="cs"/>
          <w:noProof w:val="0"/>
          <w:rtl/>
        </w:rPr>
        <w:t xml:space="preserve">שם, סעיפים 1, 2(א)-(ב), </w:t>
      </w:r>
      <w:r w:rsidR="00741F46">
        <w:rPr>
          <w:rFonts w:ascii="Arial" w:hAnsi="Arial" w:hint="cs"/>
          <w:noProof w:val="0"/>
          <w:rtl/>
        </w:rPr>
        <w:t>סעיף2(ט))</w:t>
      </w:r>
      <w:r w:rsidR="0078177A">
        <w:rPr>
          <w:rFonts w:ascii="Arial" w:hAnsi="Arial" w:hint="cs"/>
          <w:noProof w:val="0"/>
          <w:rtl/>
        </w:rPr>
        <w:t>.</w:t>
      </w:r>
      <w:r w:rsidR="00741F46">
        <w:rPr>
          <w:rFonts w:ascii="Arial" w:hAnsi="Arial" w:hint="cs"/>
          <w:noProof w:val="0"/>
          <w:rtl/>
        </w:rPr>
        <w:t xml:space="preserve"> </w:t>
      </w:r>
    </w:p>
    <w:p w:rsidR="0078177A" w:rsidRPr="00086B38" w:rsidRDefault="0078177A" w:rsidP="0078177A">
      <w:pPr>
        <w:pStyle w:val="ac"/>
        <w:rPr>
          <w:rFonts w:ascii="Arial" w:hAnsi="Arial"/>
          <w:noProof w:val="0"/>
          <w:rtl/>
        </w:rPr>
      </w:pPr>
    </w:p>
    <w:p w:rsidR="0078177A" w:rsidRDefault="0078177A" w:rsidP="00536D0F">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ההסכם </w:t>
      </w:r>
      <w:r w:rsidR="00741F46">
        <w:rPr>
          <w:rFonts w:ascii="Arial" w:hAnsi="Arial" w:hint="cs"/>
          <w:noProof w:val="0"/>
          <w:rtl/>
        </w:rPr>
        <w:t>אושר וקיבל תוקף של פסק דין ביום 31.8.2023 (תה"ס 17002-08-21).</w:t>
      </w:r>
    </w:p>
    <w:p w:rsidR="00114318" w:rsidRPr="00114318" w:rsidRDefault="00114318" w:rsidP="00114318">
      <w:pPr>
        <w:pStyle w:val="ac"/>
        <w:rPr>
          <w:rFonts w:ascii="Arial" w:hAnsi="Arial"/>
          <w:noProof w:val="0"/>
          <w:rtl/>
        </w:rPr>
      </w:pPr>
    </w:p>
    <w:p w:rsidR="00114318" w:rsidRDefault="00BF425B" w:rsidP="00004014">
      <w:pPr>
        <w:pStyle w:val="ac"/>
        <w:numPr>
          <w:ilvl w:val="0"/>
          <w:numId w:val="1"/>
        </w:numPr>
        <w:spacing w:line="306" w:lineRule="exact"/>
        <w:ind w:left="567" w:hanging="567"/>
        <w:jc w:val="both"/>
        <w:rPr>
          <w:rFonts w:ascii="Arial" w:hAnsi="Arial"/>
          <w:noProof w:val="0"/>
        </w:rPr>
      </w:pPr>
      <w:r>
        <w:rPr>
          <w:rFonts w:ascii="Arial" w:hAnsi="Arial" w:hint="cs"/>
          <w:noProof w:val="0"/>
          <w:rtl/>
        </w:rPr>
        <w:lastRenderedPageBreak/>
        <w:t xml:space="preserve">מספר חודשים </w:t>
      </w:r>
      <w:r w:rsidR="00741F46">
        <w:rPr>
          <w:rFonts w:ascii="Arial" w:hAnsi="Arial" w:hint="cs"/>
          <w:noProof w:val="0"/>
          <w:rtl/>
        </w:rPr>
        <w:t>לאחר הגירושין פתחה המשיבה פרק ב'</w:t>
      </w:r>
      <w:r w:rsidR="005B6593">
        <w:rPr>
          <w:rFonts w:ascii="Arial" w:hAnsi="Arial" w:hint="cs"/>
          <w:noProof w:val="0"/>
          <w:rtl/>
        </w:rPr>
        <w:t xml:space="preserve"> ונישאה </w:t>
      </w:r>
      <w:r w:rsidR="00741F46">
        <w:rPr>
          <w:rFonts w:ascii="Arial" w:hAnsi="Arial" w:hint="cs"/>
          <w:noProof w:val="0"/>
          <w:rtl/>
        </w:rPr>
        <w:t>ל</w:t>
      </w:r>
      <w:r w:rsidR="005B6593">
        <w:rPr>
          <w:rFonts w:ascii="Arial" w:hAnsi="Arial" w:hint="cs"/>
          <w:noProof w:val="0"/>
          <w:rtl/>
        </w:rPr>
        <w:t>מר י</w:t>
      </w:r>
      <w:r w:rsidR="00004014">
        <w:rPr>
          <w:rFonts w:ascii="Arial" w:hAnsi="Arial" w:hint="cs"/>
          <w:noProof w:val="0"/>
          <w:rtl/>
        </w:rPr>
        <w:t>.כ</w:t>
      </w:r>
      <w:r w:rsidR="005B6593">
        <w:rPr>
          <w:rFonts w:ascii="Arial" w:hAnsi="Arial" w:hint="cs"/>
          <w:noProof w:val="0"/>
          <w:rtl/>
        </w:rPr>
        <w:t xml:space="preserve"> (להלן </w:t>
      </w:r>
      <w:r w:rsidR="005B6593">
        <w:rPr>
          <w:rFonts w:ascii="Arial" w:hAnsi="Arial"/>
          <w:noProof w:val="0"/>
          <w:rtl/>
        </w:rPr>
        <w:t>–</w:t>
      </w:r>
      <w:r w:rsidR="005B6593">
        <w:rPr>
          <w:rFonts w:ascii="Arial" w:hAnsi="Arial" w:hint="cs"/>
          <w:noProof w:val="0"/>
          <w:rtl/>
        </w:rPr>
        <w:t xml:space="preserve"> </w:t>
      </w:r>
      <w:r w:rsidR="005B6593" w:rsidRPr="005B6593">
        <w:rPr>
          <w:rFonts w:ascii="Arial" w:hAnsi="Arial" w:hint="cs"/>
          <w:b/>
          <w:bCs/>
          <w:noProof w:val="0"/>
          <w:rtl/>
        </w:rPr>
        <w:t>מר כ</w:t>
      </w:r>
      <w:r w:rsidR="00004014">
        <w:rPr>
          <w:rFonts w:ascii="Arial" w:hAnsi="Arial" w:hint="cs"/>
          <w:b/>
          <w:bCs/>
          <w:noProof w:val="0"/>
          <w:rtl/>
        </w:rPr>
        <w:t>'</w:t>
      </w:r>
      <w:r w:rsidR="005B6593">
        <w:rPr>
          <w:rFonts w:ascii="Arial" w:hAnsi="Arial" w:hint="cs"/>
          <w:noProof w:val="0"/>
          <w:rtl/>
        </w:rPr>
        <w:t xml:space="preserve"> או </w:t>
      </w:r>
      <w:r w:rsidR="005B6593" w:rsidRPr="005B6593">
        <w:rPr>
          <w:rFonts w:ascii="Arial" w:hAnsi="Arial" w:hint="cs"/>
          <w:b/>
          <w:bCs/>
          <w:noProof w:val="0"/>
          <w:rtl/>
        </w:rPr>
        <w:t>בן הזוג</w:t>
      </w:r>
      <w:r w:rsidR="005B6593">
        <w:rPr>
          <w:rFonts w:ascii="Arial" w:hAnsi="Arial" w:hint="cs"/>
          <w:noProof w:val="0"/>
          <w:rtl/>
        </w:rPr>
        <w:t>) (עמ' 4, ש'  36</w:t>
      </w:r>
      <w:r w:rsidR="003D4C5E">
        <w:rPr>
          <w:rFonts w:ascii="Arial" w:hAnsi="Arial" w:hint="cs"/>
          <w:noProof w:val="0"/>
          <w:rtl/>
        </w:rPr>
        <w:t>; עמ' 5, ש' 6</w:t>
      </w:r>
      <w:r w:rsidR="005B6593">
        <w:rPr>
          <w:rFonts w:ascii="Arial" w:hAnsi="Arial" w:hint="cs"/>
          <w:noProof w:val="0"/>
          <w:rtl/>
        </w:rPr>
        <w:t xml:space="preserve">). </w:t>
      </w:r>
      <w:r w:rsidR="003D4C5E">
        <w:rPr>
          <w:rFonts w:ascii="Arial" w:hAnsi="Arial" w:hint="cs"/>
          <w:noProof w:val="0"/>
          <w:rtl/>
        </w:rPr>
        <w:t>לדברי המשיבה, במועד הנישואים מר כ</w:t>
      </w:r>
      <w:r w:rsidR="00004014">
        <w:rPr>
          <w:rFonts w:ascii="Arial" w:hAnsi="Arial" w:hint="cs"/>
          <w:noProof w:val="0"/>
          <w:rtl/>
        </w:rPr>
        <w:t>'</w:t>
      </w:r>
      <w:r w:rsidR="003D4C5E">
        <w:rPr>
          <w:rFonts w:ascii="Arial" w:hAnsi="Arial" w:hint="cs"/>
          <w:noProof w:val="0"/>
          <w:rtl/>
        </w:rPr>
        <w:t xml:space="preserve"> </w:t>
      </w:r>
      <w:r w:rsidR="00741F46">
        <w:rPr>
          <w:rFonts w:ascii="Arial" w:hAnsi="Arial" w:hint="cs"/>
          <w:noProof w:val="0"/>
          <w:rtl/>
        </w:rPr>
        <w:t xml:space="preserve">הוא אדם גרוש ואב לילדים הנמצאים במשמורת משותפת (עמ' </w:t>
      </w:r>
      <w:r w:rsidR="003D4C5E">
        <w:rPr>
          <w:rFonts w:ascii="Arial" w:hAnsi="Arial" w:hint="cs"/>
          <w:noProof w:val="0"/>
          <w:rtl/>
        </w:rPr>
        <w:t xml:space="preserve">8, </w:t>
      </w:r>
      <w:r w:rsidR="00741F46">
        <w:rPr>
          <w:rFonts w:ascii="Arial" w:hAnsi="Arial" w:hint="cs"/>
          <w:noProof w:val="0"/>
          <w:rtl/>
        </w:rPr>
        <w:t>ש'</w:t>
      </w:r>
      <w:r w:rsidR="003D4C5E">
        <w:rPr>
          <w:rFonts w:ascii="Arial" w:hAnsi="Arial" w:hint="cs"/>
          <w:noProof w:val="0"/>
          <w:rtl/>
        </w:rPr>
        <w:t xml:space="preserve"> 31</w:t>
      </w:r>
      <w:r w:rsidR="00741F46">
        <w:rPr>
          <w:rFonts w:ascii="Arial" w:hAnsi="Arial" w:hint="cs"/>
          <w:noProof w:val="0"/>
          <w:rtl/>
        </w:rPr>
        <w:t xml:space="preserve">). </w:t>
      </w:r>
    </w:p>
    <w:p w:rsidR="00741F46" w:rsidRPr="003D4C5E" w:rsidRDefault="00741F46" w:rsidP="00741F46">
      <w:pPr>
        <w:pStyle w:val="ac"/>
        <w:rPr>
          <w:rFonts w:ascii="Arial" w:hAnsi="Arial"/>
          <w:noProof w:val="0"/>
          <w:rtl/>
        </w:rPr>
      </w:pPr>
    </w:p>
    <w:p w:rsidR="003426E5" w:rsidRDefault="003426E5" w:rsidP="00004014">
      <w:pPr>
        <w:pStyle w:val="ac"/>
        <w:numPr>
          <w:ilvl w:val="0"/>
          <w:numId w:val="1"/>
        </w:numPr>
        <w:spacing w:line="306" w:lineRule="exact"/>
        <w:ind w:left="567" w:hanging="567"/>
        <w:jc w:val="both"/>
        <w:rPr>
          <w:rFonts w:ascii="Arial" w:hAnsi="Arial"/>
          <w:noProof w:val="0"/>
        </w:rPr>
      </w:pPr>
      <w:r>
        <w:rPr>
          <w:rFonts w:ascii="Arial" w:hAnsi="Arial" w:hint="cs"/>
          <w:noProof w:val="0"/>
          <w:rtl/>
        </w:rPr>
        <w:t>ביום 14.4.2023 התקיימה פגישה בין הצדדים בנושא המעבר לעיר נתניה (עמ'</w:t>
      </w:r>
      <w:r w:rsidR="00116351">
        <w:rPr>
          <w:rFonts w:ascii="Arial" w:hAnsi="Arial" w:hint="cs"/>
          <w:noProof w:val="0"/>
          <w:rtl/>
        </w:rPr>
        <w:t xml:space="preserve"> 2</w:t>
      </w:r>
      <w:r>
        <w:rPr>
          <w:rFonts w:ascii="Arial" w:hAnsi="Arial" w:hint="cs"/>
          <w:noProof w:val="0"/>
          <w:rtl/>
        </w:rPr>
        <w:t>, ש'</w:t>
      </w:r>
      <w:r w:rsidR="00116351">
        <w:rPr>
          <w:rFonts w:ascii="Arial" w:hAnsi="Arial" w:hint="cs"/>
          <w:noProof w:val="0"/>
          <w:rtl/>
        </w:rPr>
        <w:t xml:space="preserve"> </w:t>
      </w:r>
      <w:r w:rsidR="00106379">
        <w:rPr>
          <w:rFonts w:ascii="Arial" w:hAnsi="Arial" w:hint="cs"/>
          <w:noProof w:val="0"/>
          <w:rtl/>
        </w:rPr>
        <w:t>23</w:t>
      </w:r>
      <w:r>
        <w:rPr>
          <w:rFonts w:ascii="Arial" w:hAnsi="Arial" w:hint="cs"/>
          <w:noProof w:val="0"/>
          <w:rtl/>
        </w:rPr>
        <w:t>)</w:t>
      </w:r>
      <w:r w:rsidR="0015658A">
        <w:rPr>
          <w:rFonts w:ascii="Arial" w:hAnsi="Arial" w:hint="cs"/>
          <w:noProof w:val="0"/>
          <w:rtl/>
        </w:rPr>
        <w:t xml:space="preserve"> (להלן </w:t>
      </w:r>
      <w:r w:rsidR="0015658A">
        <w:rPr>
          <w:rFonts w:ascii="Arial" w:hAnsi="Arial"/>
          <w:noProof w:val="0"/>
          <w:rtl/>
        </w:rPr>
        <w:t>–</w:t>
      </w:r>
      <w:r w:rsidR="0015658A">
        <w:rPr>
          <w:rFonts w:ascii="Arial" w:hAnsi="Arial" w:hint="cs"/>
          <w:noProof w:val="0"/>
          <w:rtl/>
        </w:rPr>
        <w:t xml:space="preserve"> </w:t>
      </w:r>
      <w:r w:rsidR="0015658A" w:rsidRPr="0015658A">
        <w:rPr>
          <w:rFonts w:ascii="Arial" w:hAnsi="Arial" w:hint="cs"/>
          <w:b/>
          <w:bCs/>
          <w:noProof w:val="0"/>
          <w:rtl/>
        </w:rPr>
        <w:t>הפגישה</w:t>
      </w:r>
      <w:r w:rsidR="0015658A">
        <w:rPr>
          <w:rFonts w:ascii="Arial" w:hAnsi="Arial" w:hint="cs"/>
          <w:noProof w:val="0"/>
          <w:rtl/>
        </w:rPr>
        <w:t>)</w:t>
      </w:r>
      <w:r>
        <w:rPr>
          <w:rFonts w:ascii="Arial" w:hAnsi="Arial" w:hint="cs"/>
          <w:noProof w:val="0"/>
          <w:rtl/>
        </w:rPr>
        <w:t>.</w:t>
      </w:r>
      <w:r w:rsidR="00116351">
        <w:rPr>
          <w:rFonts w:ascii="Arial" w:hAnsi="Arial" w:hint="cs"/>
          <w:noProof w:val="0"/>
          <w:rtl/>
        </w:rPr>
        <w:t xml:space="preserve"> </w:t>
      </w:r>
      <w:r w:rsidR="0015658A">
        <w:rPr>
          <w:rFonts w:ascii="Arial" w:hAnsi="Arial" w:hint="cs"/>
          <w:noProof w:val="0"/>
          <w:rtl/>
        </w:rPr>
        <w:t>ה</w:t>
      </w:r>
      <w:r w:rsidR="00116351">
        <w:rPr>
          <w:rFonts w:ascii="Arial" w:hAnsi="Arial" w:hint="cs"/>
          <w:noProof w:val="0"/>
          <w:rtl/>
        </w:rPr>
        <w:t xml:space="preserve">פגישה </w:t>
      </w:r>
      <w:r w:rsidR="00106379">
        <w:rPr>
          <w:rFonts w:ascii="Arial" w:hAnsi="Arial" w:hint="cs"/>
          <w:noProof w:val="0"/>
          <w:rtl/>
        </w:rPr>
        <w:t xml:space="preserve">התקיימה בבית קפה בהרצליה </w:t>
      </w:r>
      <w:r w:rsidR="0015658A">
        <w:rPr>
          <w:rFonts w:ascii="Arial" w:hAnsi="Arial" w:hint="cs"/>
          <w:noProof w:val="0"/>
          <w:rtl/>
        </w:rPr>
        <w:t xml:space="preserve">גם בנוכחותו של </w:t>
      </w:r>
      <w:r w:rsidR="00116351">
        <w:rPr>
          <w:rFonts w:ascii="Arial" w:hAnsi="Arial" w:hint="cs"/>
          <w:noProof w:val="0"/>
          <w:rtl/>
        </w:rPr>
        <w:t>מר כ</w:t>
      </w:r>
      <w:r w:rsidR="00004014">
        <w:rPr>
          <w:rFonts w:ascii="Arial" w:hAnsi="Arial" w:hint="cs"/>
          <w:noProof w:val="0"/>
          <w:rtl/>
        </w:rPr>
        <w:t>'</w:t>
      </w:r>
      <w:r w:rsidR="003846B7">
        <w:rPr>
          <w:rFonts w:ascii="Arial" w:hAnsi="Arial" w:hint="cs"/>
          <w:noProof w:val="0"/>
          <w:rtl/>
        </w:rPr>
        <w:t xml:space="preserve"> (עמ' 2, ש'</w:t>
      </w:r>
      <w:r w:rsidR="00106379">
        <w:rPr>
          <w:rFonts w:ascii="Arial" w:hAnsi="Arial" w:hint="cs"/>
          <w:noProof w:val="0"/>
          <w:rtl/>
        </w:rPr>
        <w:t xml:space="preserve"> 16, 18, 20; עמ' 6, ש' 22</w:t>
      </w:r>
      <w:r w:rsidR="003846B7">
        <w:rPr>
          <w:rFonts w:ascii="Arial" w:hAnsi="Arial" w:hint="cs"/>
          <w:noProof w:val="0"/>
          <w:rtl/>
        </w:rPr>
        <w:t>).</w:t>
      </w:r>
    </w:p>
    <w:p w:rsidR="003426E5" w:rsidRPr="00004014" w:rsidRDefault="003426E5" w:rsidP="003426E5">
      <w:pPr>
        <w:pStyle w:val="ac"/>
        <w:rPr>
          <w:rFonts w:ascii="Arial" w:hAnsi="Arial"/>
          <w:noProof w:val="0"/>
          <w:rtl/>
        </w:rPr>
      </w:pPr>
    </w:p>
    <w:p w:rsidR="00156D67" w:rsidRDefault="00156D67" w:rsidP="00156D67">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ביום 15.5.2023 שלחה המשיבה אל המשיב מכתב סיכום הפגישה הנ"ל (להלן </w:t>
      </w:r>
      <w:r>
        <w:rPr>
          <w:rFonts w:ascii="Arial" w:hAnsi="Arial"/>
          <w:noProof w:val="0"/>
          <w:rtl/>
        </w:rPr>
        <w:t>–</w:t>
      </w:r>
      <w:r>
        <w:rPr>
          <w:rFonts w:ascii="Arial" w:hAnsi="Arial" w:hint="cs"/>
          <w:noProof w:val="0"/>
          <w:rtl/>
        </w:rPr>
        <w:t xml:space="preserve"> </w:t>
      </w:r>
      <w:r w:rsidRPr="00156D67">
        <w:rPr>
          <w:rFonts w:ascii="Arial" w:hAnsi="Arial" w:hint="cs"/>
          <w:b/>
          <w:bCs/>
          <w:noProof w:val="0"/>
          <w:rtl/>
        </w:rPr>
        <w:t>מסמך סיכום הפגישה</w:t>
      </w:r>
      <w:r>
        <w:rPr>
          <w:rFonts w:ascii="Arial" w:hAnsi="Arial" w:hint="cs"/>
          <w:noProof w:val="0"/>
          <w:rtl/>
        </w:rPr>
        <w:t>).</w:t>
      </w:r>
    </w:p>
    <w:p w:rsidR="00156D67" w:rsidRPr="00156D67" w:rsidRDefault="00156D67" w:rsidP="00156D67">
      <w:pPr>
        <w:pStyle w:val="ac"/>
        <w:rPr>
          <w:rFonts w:ascii="Arial" w:hAnsi="Arial"/>
          <w:noProof w:val="0"/>
          <w:rtl/>
        </w:rPr>
      </w:pPr>
    </w:p>
    <w:p w:rsidR="00321380" w:rsidRPr="00321380" w:rsidRDefault="00321380" w:rsidP="00321380">
      <w:pPr>
        <w:pStyle w:val="ac"/>
        <w:numPr>
          <w:ilvl w:val="0"/>
          <w:numId w:val="1"/>
        </w:numPr>
        <w:spacing w:line="306" w:lineRule="exact"/>
        <w:ind w:left="567" w:hanging="567"/>
        <w:jc w:val="both"/>
        <w:rPr>
          <w:rFonts w:ascii="Arial" w:hAnsi="Arial"/>
          <w:noProof w:val="0"/>
        </w:rPr>
      </w:pPr>
      <w:r w:rsidRPr="00321380">
        <w:rPr>
          <w:rFonts w:ascii="Arial" w:hAnsi="Arial" w:hint="cs"/>
          <w:noProof w:val="0"/>
          <w:rtl/>
        </w:rPr>
        <w:t>ביום 27.6.2023 שלחה המשיבה מכתב התראה אל המבקש בדבר ניסיון להגיע להסדר טרם נקיטת הליך משפטי בעניין רישום הקטינות למוסדות חינוך בשנת הלימודים התשפ"ד (המכתב הוצג לפניי בדיון).</w:t>
      </w:r>
    </w:p>
    <w:p w:rsidR="00321380" w:rsidRPr="00FD68DF" w:rsidRDefault="00321380" w:rsidP="00321380">
      <w:pPr>
        <w:pStyle w:val="ac"/>
        <w:tabs>
          <w:tab w:val="left" w:pos="992"/>
        </w:tabs>
        <w:spacing w:line="306" w:lineRule="exact"/>
        <w:ind w:left="987"/>
        <w:jc w:val="both"/>
        <w:rPr>
          <w:rFonts w:ascii="Arial" w:hAnsi="Arial"/>
          <w:noProof w:val="0"/>
          <w:rtl/>
        </w:rPr>
      </w:pPr>
    </w:p>
    <w:p w:rsidR="00741F46" w:rsidRDefault="00741F46" w:rsidP="00C303BD">
      <w:pPr>
        <w:pStyle w:val="ac"/>
        <w:numPr>
          <w:ilvl w:val="0"/>
          <w:numId w:val="1"/>
        </w:numPr>
        <w:spacing w:line="306" w:lineRule="exact"/>
        <w:ind w:left="567" w:hanging="567"/>
        <w:jc w:val="both"/>
        <w:rPr>
          <w:rFonts w:ascii="Arial" w:hAnsi="Arial"/>
          <w:noProof w:val="0"/>
        </w:rPr>
      </w:pPr>
      <w:r>
        <w:rPr>
          <w:rFonts w:ascii="Arial" w:hAnsi="Arial" w:hint="cs"/>
          <w:noProof w:val="0"/>
          <w:rtl/>
        </w:rPr>
        <w:t>ביום 27.6.2023</w:t>
      </w:r>
      <w:r w:rsidR="00B245CB">
        <w:rPr>
          <w:rFonts w:ascii="Arial" w:hAnsi="Arial" w:hint="cs"/>
          <w:noProof w:val="0"/>
          <w:rtl/>
        </w:rPr>
        <w:t xml:space="preserve"> </w:t>
      </w:r>
      <w:r>
        <w:rPr>
          <w:rFonts w:ascii="Arial" w:hAnsi="Arial" w:hint="cs"/>
          <w:noProof w:val="0"/>
          <w:rtl/>
        </w:rPr>
        <w:t>הגיש המבקש בקשה ליישוב סכסוך (י"ס 6533-06-23</w:t>
      </w:r>
      <w:r w:rsidR="00536D0F">
        <w:rPr>
          <w:rFonts w:ascii="Arial" w:hAnsi="Arial" w:hint="cs"/>
          <w:noProof w:val="0"/>
          <w:rtl/>
        </w:rPr>
        <w:t xml:space="preserve">). </w:t>
      </w:r>
    </w:p>
    <w:p w:rsidR="00536D0F" w:rsidRPr="00C303BD" w:rsidRDefault="00536D0F" w:rsidP="00536D0F">
      <w:pPr>
        <w:pStyle w:val="ac"/>
        <w:rPr>
          <w:rFonts w:ascii="Arial" w:hAnsi="Arial"/>
          <w:noProof w:val="0"/>
          <w:rtl/>
        </w:rPr>
      </w:pPr>
    </w:p>
    <w:p w:rsidR="00061680" w:rsidRDefault="00536D0F" w:rsidP="00536D0F">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בד בבד, הגיש המבקש גם בקשה לסעד זמני לשמירת מצב קיים לפי תקנה 10 לתקנות להסדר התדיינויות בסכסוכי משפחה, התשע"ו-2016. </w:t>
      </w:r>
    </w:p>
    <w:p w:rsidR="00061680" w:rsidRPr="00061680" w:rsidRDefault="00061680" w:rsidP="00061680">
      <w:pPr>
        <w:pStyle w:val="ac"/>
        <w:rPr>
          <w:rFonts w:ascii="Arial" w:hAnsi="Arial"/>
          <w:noProof w:val="0"/>
          <w:rtl/>
        </w:rPr>
      </w:pPr>
    </w:p>
    <w:p w:rsidR="00536D0F" w:rsidRDefault="00061680" w:rsidP="00C303BD">
      <w:pPr>
        <w:pStyle w:val="ac"/>
        <w:spacing w:line="306" w:lineRule="exact"/>
        <w:ind w:left="567"/>
        <w:jc w:val="both"/>
        <w:rPr>
          <w:rFonts w:ascii="Arial" w:hAnsi="Arial"/>
          <w:noProof w:val="0"/>
        </w:rPr>
      </w:pPr>
      <w:r>
        <w:rPr>
          <w:rFonts w:ascii="Arial" w:hAnsi="Arial" w:hint="cs"/>
          <w:noProof w:val="0"/>
          <w:rtl/>
        </w:rPr>
        <w:t xml:space="preserve">בבקשה נטען, כי הקטינים מתגוררים מאז היוולדם ועד עתה, משך למעלה מ- 16 שנים, בעיר תל אביב; המשיבה הודיעה למבקש שבכוונתה לעבור להתגורר יחד עם הקטינים בעיר נתניה, והיא תעשה כן </w:t>
      </w:r>
      <w:r w:rsidR="00D17D45">
        <w:rPr>
          <w:rFonts w:ascii="Arial" w:hAnsi="Arial" w:hint="cs"/>
          <w:noProof w:val="0"/>
          <w:rtl/>
        </w:rPr>
        <w:t>בעוד יומיים</w:t>
      </w:r>
      <w:r>
        <w:rPr>
          <w:rFonts w:ascii="Arial" w:hAnsi="Arial" w:hint="cs"/>
          <w:noProof w:val="0"/>
          <w:rtl/>
        </w:rPr>
        <w:t xml:space="preserve">; סעיפים 3(ב)-(ג) להסכם קובעים כי כל החלטה משמעותית הכרוכה בגידול הילדים תעשה </w:t>
      </w:r>
      <w:r w:rsidR="00C303BD">
        <w:rPr>
          <w:rFonts w:ascii="Arial" w:hAnsi="Arial" w:hint="cs"/>
          <w:noProof w:val="0"/>
          <w:rtl/>
        </w:rPr>
        <w:t>ב</w:t>
      </w:r>
      <w:r>
        <w:rPr>
          <w:rFonts w:ascii="Arial" w:hAnsi="Arial" w:hint="cs"/>
          <w:noProof w:val="0"/>
          <w:rtl/>
        </w:rPr>
        <w:t xml:space="preserve">התייעצות, </w:t>
      </w:r>
      <w:r w:rsidR="00D17D45">
        <w:rPr>
          <w:rFonts w:ascii="Arial" w:hAnsi="Arial" w:hint="cs"/>
          <w:noProof w:val="0"/>
          <w:rtl/>
        </w:rPr>
        <w:t xml:space="preserve">תוך </w:t>
      </w:r>
      <w:r>
        <w:rPr>
          <w:rFonts w:ascii="Arial" w:hAnsi="Arial" w:hint="cs"/>
          <w:noProof w:val="0"/>
          <w:rtl/>
        </w:rPr>
        <w:t>הסכמה הדדית</w:t>
      </w:r>
      <w:r w:rsidR="00D17D45">
        <w:rPr>
          <w:rFonts w:ascii="Arial" w:hAnsi="Arial" w:hint="cs"/>
          <w:noProof w:val="0"/>
          <w:rtl/>
        </w:rPr>
        <w:t>, ומתוך החלטה משותפת; המשיבה פועלת באופן חד צדדי ומתעורר החשש שהדבר יוב</w:t>
      </w:r>
      <w:r w:rsidR="007D535F">
        <w:rPr>
          <w:rFonts w:ascii="Arial" w:hAnsi="Arial" w:hint="cs"/>
          <w:noProof w:val="0"/>
          <w:rtl/>
        </w:rPr>
        <w:t>י</w:t>
      </w:r>
      <w:r w:rsidR="00D17D45">
        <w:rPr>
          <w:rFonts w:ascii="Arial" w:hAnsi="Arial" w:hint="cs"/>
          <w:noProof w:val="0"/>
          <w:rtl/>
        </w:rPr>
        <w:t xml:space="preserve">ל לפגיעה משמעותית בזמני השהות עם הקטינים. לפיכך, עתר המבקש ליתן צו מניעה במעמד צד אחד המונע העברת מקום מגורי הקטינים. </w:t>
      </w:r>
    </w:p>
    <w:p w:rsidR="00536D0F" w:rsidRPr="00536D0F" w:rsidRDefault="00536D0F" w:rsidP="00536D0F">
      <w:pPr>
        <w:pStyle w:val="ac"/>
        <w:rPr>
          <w:rFonts w:ascii="Arial" w:hAnsi="Arial"/>
          <w:noProof w:val="0"/>
          <w:rtl/>
        </w:rPr>
      </w:pPr>
    </w:p>
    <w:p w:rsidR="007C7932" w:rsidRDefault="00D17D45" w:rsidP="00B245CB">
      <w:pPr>
        <w:pStyle w:val="ac"/>
        <w:numPr>
          <w:ilvl w:val="0"/>
          <w:numId w:val="1"/>
        </w:numPr>
        <w:spacing w:line="306" w:lineRule="exact"/>
        <w:ind w:left="567" w:hanging="567"/>
        <w:jc w:val="both"/>
        <w:rPr>
          <w:rFonts w:ascii="Arial" w:hAnsi="Arial"/>
          <w:noProof w:val="0"/>
        </w:rPr>
      </w:pPr>
      <w:r>
        <w:rPr>
          <w:rFonts w:ascii="Arial" w:hAnsi="Arial" w:hint="cs"/>
          <w:noProof w:val="0"/>
          <w:rtl/>
        </w:rPr>
        <w:t>ביום 28.6.2023, על מנת לאפשר דיון מושכל בבקשה, ניתן סעד ארעי במעמד צד אחד</w:t>
      </w:r>
      <w:r w:rsidR="00B245CB">
        <w:rPr>
          <w:rFonts w:ascii="Arial" w:hAnsi="Arial" w:hint="cs"/>
          <w:noProof w:val="0"/>
          <w:rtl/>
        </w:rPr>
        <w:t>, תוך ש</w:t>
      </w:r>
      <w:r w:rsidR="007C7932">
        <w:rPr>
          <w:rFonts w:ascii="Arial" w:hAnsi="Arial" w:hint="cs"/>
          <w:noProof w:val="0"/>
          <w:rtl/>
        </w:rPr>
        <w:t xml:space="preserve">התבקשה תשובת המשיבה. </w:t>
      </w:r>
    </w:p>
    <w:p w:rsidR="007C7932" w:rsidRPr="00B245CB" w:rsidRDefault="007C7932" w:rsidP="007C7932">
      <w:pPr>
        <w:pStyle w:val="ac"/>
        <w:spacing w:line="306" w:lineRule="exact"/>
        <w:ind w:left="567"/>
        <w:jc w:val="both"/>
        <w:rPr>
          <w:rFonts w:ascii="Arial" w:hAnsi="Arial"/>
          <w:noProof w:val="0"/>
        </w:rPr>
      </w:pPr>
    </w:p>
    <w:p w:rsidR="00536D0F" w:rsidRDefault="007C7932" w:rsidP="007C7932">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ביום </w:t>
      </w:r>
      <w:r w:rsidR="00D17D45">
        <w:rPr>
          <w:rFonts w:ascii="Arial" w:hAnsi="Arial" w:hint="cs"/>
          <w:noProof w:val="0"/>
          <w:rtl/>
        </w:rPr>
        <w:t xml:space="preserve"> </w:t>
      </w:r>
      <w:r>
        <w:rPr>
          <w:rFonts w:ascii="Arial" w:hAnsi="Arial" w:hint="cs"/>
          <w:noProof w:val="0"/>
          <w:rtl/>
        </w:rPr>
        <w:t xml:space="preserve">29.6.2023 הוגשה תשובה מטעם המשיבה. </w:t>
      </w:r>
    </w:p>
    <w:p w:rsidR="007C7932" w:rsidRPr="007C7932" w:rsidRDefault="007C7932" w:rsidP="007C7932">
      <w:pPr>
        <w:pStyle w:val="ac"/>
        <w:rPr>
          <w:rFonts w:ascii="Arial" w:hAnsi="Arial"/>
          <w:noProof w:val="0"/>
          <w:rtl/>
        </w:rPr>
      </w:pPr>
    </w:p>
    <w:p w:rsidR="007C7932" w:rsidRDefault="007C7932" w:rsidP="00C303BD">
      <w:pPr>
        <w:pStyle w:val="ac"/>
        <w:spacing w:line="306" w:lineRule="exact"/>
        <w:ind w:left="567"/>
        <w:jc w:val="both"/>
        <w:rPr>
          <w:rFonts w:ascii="Arial" w:hAnsi="Arial"/>
          <w:noProof w:val="0"/>
        </w:rPr>
      </w:pPr>
      <w:r w:rsidRPr="00B245CB">
        <w:rPr>
          <w:rFonts w:ascii="Arial" w:hAnsi="Arial" w:hint="cs"/>
          <w:noProof w:val="0"/>
          <w:rtl/>
        </w:rPr>
        <w:t xml:space="preserve">בתשובה </w:t>
      </w:r>
      <w:r w:rsidR="00C95018" w:rsidRPr="00B245CB">
        <w:rPr>
          <w:rFonts w:ascii="Arial" w:hAnsi="Arial" w:hint="cs"/>
          <w:noProof w:val="0"/>
          <w:rtl/>
        </w:rPr>
        <w:t>נטען, כי</w:t>
      </w:r>
      <w:r w:rsidR="00B245CB">
        <w:rPr>
          <w:rFonts w:ascii="Arial" w:hAnsi="Arial" w:hint="cs"/>
          <w:noProof w:val="0"/>
          <w:rtl/>
        </w:rPr>
        <w:t xml:space="preserve"> המבקש אינו עומד בהסדרי השהות בסופ"ש וגם את המפגשים באמצע השבוע הוא לא מקיים כסדרם, ומאז אושר ההסכם החסיר המבקש 18 מפגשים;</w:t>
      </w:r>
      <w:r w:rsidR="00C95018">
        <w:rPr>
          <w:rFonts w:ascii="Arial" w:hAnsi="Arial" w:hint="cs"/>
          <w:noProof w:val="0"/>
          <w:rtl/>
        </w:rPr>
        <w:t xml:space="preserve"> </w:t>
      </w:r>
      <w:r w:rsidR="00B245CB">
        <w:rPr>
          <w:rFonts w:ascii="Arial" w:hAnsi="Arial" w:hint="cs"/>
          <w:noProof w:val="0"/>
          <w:rtl/>
        </w:rPr>
        <w:t>ה</w:t>
      </w:r>
      <w:r w:rsidR="002A6799">
        <w:rPr>
          <w:rFonts w:ascii="Arial" w:hAnsi="Arial" w:hint="cs"/>
          <w:noProof w:val="0"/>
          <w:rtl/>
        </w:rPr>
        <w:t xml:space="preserve">הליך הוגש בחוסר תום לב, תוך שהמבקש נמנע מלציין נתונים מהותיים; </w:t>
      </w:r>
      <w:r w:rsidR="009654C5">
        <w:rPr>
          <w:rFonts w:ascii="Arial" w:hAnsi="Arial" w:hint="cs"/>
          <w:noProof w:val="0"/>
          <w:rtl/>
        </w:rPr>
        <w:t>המשיבה הסתמכה על הסכמתו של המבקש מיום 14.4.2023 ועל כך שהוא לא הגיב ולא התנגד ל</w:t>
      </w:r>
      <w:r w:rsidR="00156D67">
        <w:rPr>
          <w:rFonts w:ascii="Arial" w:hAnsi="Arial" w:hint="cs"/>
          <w:noProof w:val="0"/>
          <w:rtl/>
        </w:rPr>
        <w:t xml:space="preserve">מסמך </w:t>
      </w:r>
      <w:r w:rsidR="009654C5">
        <w:rPr>
          <w:rFonts w:ascii="Arial" w:hAnsi="Arial" w:hint="cs"/>
          <w:noProof w:val="0"/>
          <w:rtl/>
        </w:rPr>
        <w:t>סיכום הפגישה שנשלח אליו</w:t>
      </w:r>
      <w:r w:rsidR="00156D67">
        <w:rPr>
          <w:rFonts w:ascii="Arial" w:hAnsi="Arial" w:hint="cs"/>
          <w:noProof w:val="0"/>
          <w:rtl/>
        </w:rPr>
        <w:t xml:space="preserve"> ביום 15.5.2023</w:t>
      </w:r>
      <w:r w:rsidR="009654C5">
        <w:rPr>
          <w:rFonts w:ascii="Arial" w:hAnsi="Arial" w:hint="cs"/>
          <w:noProof w:val="0"/>
          <w:rtl/>
        </w:rPr>
        <w:t xml:space="preserve">, ובהתאם להסתמכות זו </w:t>
      </w:r>
      <w:r w:rsidR="00C303BD">
        <w:rPr>
          <w:rFonts w:ascii="Arial" w:hAnsi="Arial" w:hint="cs"/>
          <w:noProof w:val="0"/>
          <w:rtl/>
        </w:rPr>
        <w:t xml:space="preserve">נעשו </w:t>
      </w:r>
      <w:r w:rsidR="009654C5">
        <w:rPr>
          <w:rFonts w:ascii="Arial" w:hAnsi="Arial" w:hint="cs"/>
          <w:noProof w:val="0"/>
          <w:rtl/>
        </w:rPr>
        <w:t>כל ההכנות למעבר; המבקש יכול היה להתנגד ויכול היה להגיש בקשה למתן צו לשמירת מצב קיים עוד ב</w:t>
      </w:r>
      <w:r w:rsidR="00BF425B">
        <w:rPr>
          <w:rFonts w:ascii="Arial" w:hAnsi="Arial" w:hint="cs"/>
          <w:noProof w:val="0"/>
          <w:rtl/>
        </w:rPr>
        <w:t xml:space="preserve">חודש </w:t>
      </w:r>
      <w:r w:rsidR="009654C5">
        <w:rPr>
          <w:rFonts w:ascii="Arial" w:hAnsi="Arial" w:hint="cs"/>
          <w:noProof w:val="0"/>
          <w:rtl/>
        </w:rPr>
        <w:t>אפריל או בחודש מאי או בראשית חודש יוני, אך הוא "נזכר" להגיש את הבקשה יום לפני המעבר. לפיכך, עתרה המשיבה להורות על ביטולו המיידי של הצו הארעי ולהתיר למשיבה לעבור יחד עם הקטינים לעיר נתניה, וכן להשית על המבקש הוצאות. בנוסף, ביקשה המשיבה לי</w:t>
      </w:r>
      <w:r w:rsidR="00156D67">
        <w:rPr>
          <w:rFonts w:ascii="Arial" w:hAnsi="Arial" w:hint="cs"/>
          <w:noProof w:val="0"/>
          <w:rtl/>
        </w:rPr>
        <w:t>י</w:t>
      </w:r>
      <w:r w:rsidR="009654C5">
        <w:rPr>
          <w:rFonts w:ascii="Arial" w:hAnsi="Arial" w:hint="cs"/>
          <w:noProof w:val="0"/>
          <w:rtl/>
        </w:rPr>
        <w:t xml:space="preserve">פות את כוחה לחתום גם בשם </w:t>
      </w:r>
      <w:r w:rsidR="009654C5">
        <w:rPr>
          <w:rFonts w:ascii="Arial" w:hAnsi="Arial" w:hint="cs"/>
          <w:noProof w:val="0"/>
          <w:rtl/>
        </w:rPr>
        <w:lastRenderedPageBreak/>
        <w:t xml:space="preserve">המבקש על ביטול רישום הקטינים לבתי ספר בתל אביב ולהסמיך אותה לחתום על כלל המסמכים הנדרשים לרישום הקטינים לבתי ספר בנתניה.  </w:t>
      </w:r>
    </w:p>
    <w:p w:rsidR="000F5099" w:rsidRDefault="000F5099" w:rsidP="000F5099">
      <w:pPr>
        <w:pStyle w:val="ac"/>
        <w:spacing w:line="306" w:lineRule="exact"/>
        <w:ind w:left="567"/>
        <w:jc w:val="both"/>
        <w:rPr>
          <w:rFonts w:ascii="Arial" w:hAnsi="Arial"/>
          <w:noProof w:val="0"/>
        </w:rPr>
      </w:pPr>
    </w:p>
    <w:p w:rsidR="0028621F" w:rsidRDefault="00C95018" w:rsidP="008910C7">
      <w:pPr>
        <w:pStyle w:val="ac"/>
        <w:numPr>
          <w:ilvl w:val="0"/>
          <w:numId w:val="1"/>
        </w:numPr>
        <w:spacing w:line="306" w:lineRule="exact"/>
        <w:ind w:left="567" w:hanging="567"/>
        <w:jc w:val="both"/>
        <w:rPr>
          <w:rFonts w:ascii="Arial" w:hAnsi="Arial"/>
          <w:noProof w:val="0"/>
        </w:rPr>
      </w:pPr>
      <w:r w:rsidRPr="0028621F">
        <w:rPr>
          <w:rFonts w:ascii="Arial" w:hAnsi="Arial" w:hint="cs"/>
          <w:noProof w:val="0"/>
          <w:rtl/>
        </w:rPr>
        <w:t>ביום 2.7.2023 הוגשה הודעה מטעם המבקש</w:t>
      </w:r>
      <w:r w:rsidR="000F5099" w:rsidRPr="0028621F">
        <w:rPr>
          <w:rFonts w:ascii="Arial" w:hAnsi="Arial" w:hint="cs"/>
          <w:noProof w:val="0"/>
          <w:rtl/>
        </w:rPr>
        <w:t xml:space="preserve">. ההודעה שהיא למעשה תגובה </w:t>
      </w:r>
      <w:r w:rsidRPr="0028621F">
        <w:rPr>
          <w:rFonts w:ascii="Arial" w:hAnsi="Arial" w:hint="cs"/>
          <w:noProof w:val="0"/>
          <w:rtl/>
        </w:rPr>
        <w:t>לא נתמכה בתצהיר</w:t>
      </w:r>
      <w:r w:rsidR="00156D67">
        <w:rPr>
          <w:rFonts w:ascii="Arial" w:hAnsi="Arial" w:hint="cs"/>
          <w:noProof w:val="0"/>
          <w:rtl/>
        </w:rPr>
        <w:t xml:space="preserve"> </w:t>
      </w:r>
      <w:r w:rsidR="00156D67" w:rsidRPr="0028621F">
        <w:rPr>
          <w:rFonts w:ascii="Arial" w:hAnsi="Arial" w:hint="cs"/>
          <w:noProof w:val="0"/>
          <w:rtl/>
        </w:rPr>
        <w:t>(ר' החלטה מיום 29.6.2023)</w:t>
      </w:r>
      <w:r w:rsidR="000F5099" w:rsidRPr="0028621F">
        <w:rPr>
          <w:rFonts w:ascii="Arial" w:hAnsi="Arial" w:hint="cs"/>
          <w:noProof w:val="0"/>
          <w:rtl/>
        </w:rPr>
        <w:t xml:space="preserve">. </w:t>
      </w:r>
      <w:r w:rsidR="00156D67">
        <w:rPr>
          <w:rFonts w:ascii="Arial" w:hAnsi="Arial" w:hint="cs"/>
          <w:noProof w:val="0"/>
          <w:rtl/>
        </w:rPr>
        <w:t xml:space="preserve">יוער, כי </w:t>
      </w:r>
      <w:r w:rsidR="000F5099" w:rsidRPr="0028621F">
        <w:rPr>
          <w:rFonts w:ascii="Arial" w:hAnsi="Arial" w:hint="cs"/>
          <w:noProof w:val="0"/>
          <w:rtl/>
        </w:rPr>
        <w:t xml:space="preserve">ניתנה למבקש הזדמנות לתקן את מחדלו, אך המבקש, מטעמים השמורים עמו, בחר לא להגיש תצהיר </w:t>
      </w:r>
      <w:r w:rsidR="00BF425B">
        <w:rPr>
          <w:rFonts w:ascii="Arial" w:hAnsi="Arial" w:hint="cs"/>
          <w:noProof w:val="0"/>
          <w:rtl/>
        </w:rPr>
        <w:t xml:space="preserve">במועד </w:t>
      </w:r>
      <w:r w:rsidR="008910C7">
        <w:rPr>
          <w:rFonts w:ascii="Arial" w:hAnsi="Arial" w:hint="cs"/>
          <w:noProof w:val="0"/>
          <w:rtl/>
        </w:rPr>
        <w:t>שנקבע</w:t>
      </w:r>
      <w:r w:rsidR="00BF425B">
        <w:rPr>
          <w:rFonts w:ascii="Arial" w:hAnsi="Arial" w:hint="cs"/>
          <w:noProof w:val="0"/>
          <w:rtl/>
        </w:rPr>
        <w:t xml:space="preserve"> </w:t>
      </w:r>
      <w:r w:rsidR="000F5099" w:rsidRPr="0028621F">
        <w:rPr>
          <w:rFonts w:ascii="Arial" w:hAnsi="Arial" w:hint="cs"/>
          <w:noProof w:val="0"/>
          <w:rtl/>
        </w:rPr>
        <w:t xml:space="preserve">(ר' החלטה מיום 2.7.2023). </w:t>
      </w:r>
    </w:p>
    <w:p w:rsidR="0028621F" w:rsidRPr="008910C7" w:rsidRDefault="0028621F" w:rsidP="0028621F">
      <w:pPr>
        <w:pStyle w:val="ac"/>
        <w:spacing w:line="306" w:lineRule="exact"/>
        <w:ind w:left="567"/>
        <w:jc w:val="both"/>
        <w:rPr>
          <w:rFonts w:ascii="Arial" w:hAnsi="Arial"/>
          <w:noProof w:val="0"/>
          <w:rtl/>
        </w:rPr>
      </w:pPr>
    </w:p>
    <w:p w:rsidR="0028621F" w:rsidRPr="00B76D11" w:rsidRDefault="0028621F" w:rsidP="00C303BD">
      <w:pPr>
        <w:pStyle w:val="ac"/>
        <w:spacing w:line="306" w:lineRule="exact"/>
        <w:ind w:left="567"/>
        <w:jc w:val="both"/>
        <w:rPr>
          <w:rFonts w:ascii="Arial" w:hAnsi="Arial"/>
          <w:noProof w:val="0"/>
          <w:rtl/>
        </w:rPr>
      </w:pPr>
      <w:r>
        <w:rPr>
          <w:rFonts w:ascii="Arial" w:hAnsi="Arial" w:hint="cs"/>
          <w:noProof w:val="0"/>
          <w:rtl/>
        </w:rPr>
        <w:t>ב</w:t>
      </w:r>
      <w:r w:rsidR="00156D67">
        <w:rPr>
          <w:rFonts w:ascii="Arial" w:hAnsi="Arial" w:hint="cs"/>
          <w:noProof w:val="0"/>
          <w:rtl/>
        </w:rPr>
        <w:t xml:space="preserve">תגובה </w:t>
      </w:r>
      <w:r>
        <w:rPr>
          <w:rFonts w:ascii="Arial" w:hAnsi="Arial" w:hint="cs"/>
          <w:noProof w:val="0"/>
          <w:rtl/>
        </w:rPr>
        <w:t>הכחיש המבקש</w:t>
      </w:r>
      <w:r w:rsidR="00990AAE">
        <w:rPr>
          <w:rFonts w:ascii="Arial" w:hAnsi="Arial" w:hint="cs"/>
          <w:noProof w:val="0"/>
          <w:rtl/>
        </w:rPr>
        <w:t xml:space="preserve"> את כל האמור בתשובה וטען כי המשיבה הציגה את העובדות באופן "</w:t>
      </w:r>
      <w:r w:rsidR="00990AAE" w:rsidRPr="00990AAE">
        <w:rPr>
          <w:rFonts w:ascii="Miriam" w:hAnsi="Miriam" w:cs="Miriam"/>
          <w:noProof w:val="0"/>
          <w:rtl/>
        </w:rPr>
        <w:t>כוזב, מסולף ומעוות ביותר, תוך השמטת פרטים ועובדות מהותיות ובעיקר תוך הסתרת מידע מהות הנוגע לקטינים</w:t>
      </w:r>
      <w:r w:rsidR="00990AAE">
        <w:rPr>
          <w:rFonts w:ascii="Arial" w:hAnsi="Arial" w:hint="cs"/>
          <w:noProof w:val="0"/>
          <w:rtl/>
        </w:rPr>
        <w:t>" (שם, סעיפים 2, 10). לטענתו, לא הושגה שום הסכמה, לא במפורש ולא במשתמע</w:t>
      </w:r>
      <w:r w:rsidR="00A162A2">
        <w:rPr>
          <w:rFonts w:ascii="Arial" w:hAnsi="Arial" w:hint="cs"/>
          <w:noProof w:val="0"/>
          <w:rtl/>
        </w:rPr>
        <w:t xml:space="preserve">, אלא מדובר </w:t>
      </w:r>
      <w:r w:rsidR="00990AAE">
        <w:rPr>
          <w:rFonts w:ascii="Arial" w:hAnsi="Arial" w:hint="cs"/>
          <w:noProof w:val="0"/>
          <w:rtl/>
        </w:rPr>
        <w:t xml:space="preserve">בניסיון להעביר את הקטינים לעיר אחרת, בנימוק כוזב של הסכמות לכאוריות שאושרו ב"וי כחול" של משלוח הודעת </w:t>
      </w:r>
      <w:r w:rsidR="00990AAE">
        <w:rPr>
          <w:rFonts w:ascii="Arial" w:hAnsi="Arial" w:hint="cs"/>
          <w:noProof w:val="0"/>
        </w:rPr>
        <w:t xml:space="preserve"> SMS</w:t>
      </w:r>
      <w:r w:rsidR="00A162A2">
        <w:rPr>
          <w:rFonts w:ascii="Arial" w:hAnsi="Arial" w:hint="cs"/>
          <w:noProof w:val="0"/>
          <w:rtl/>
        </w:rPr>
        <w:t xml:space="preserve"> </w:t>
      </w:r>
      <w:r w:rsidR="00990AAE">
        <w:rPr>
          <w:rFonts w:ascii="Arial" w:hAnsi="Arial" w:hint="cs"/>
          <w:noProof w:val="0"/>
          <w:rtl/>
        </w:rPr>
        <w:t>שנשלחה בשיטת "הכסתח"</w:t>
      </w:r>
      <w:r w:rsidR="00A162A2">
        <w:rPr>
          <w:rFonts w:ascii="Arial" w:hAnsi="Arial" w:hint="cs"/>
          <w:noProof w:val="0"/>
          <w:rtl/>
        </w:rPr>
        <w:t xml:space="preserve">. בזיקה לכך נטען, כי </w:t>
      </w:r>
      <w:r w:rsidR="00D13793">
        <w:rPr>
          <w:rFonts w:ascii="Arial" w:hAnsi="Arial" w:hint="cs"/>
          <w:noProof w:val="0"/>
          <w:rtl/>
        </w:rPr>
        <w:t>המשיבה לא עדכנה את המבקש על מועד העזיבה המתוכנן</w:t>
      </w:r>
      <w:r w:rsidR="00F23F88">
        <w:rPr>
          <w:rFonts w:ascii="Arial" w:hAnsi="Arial" w:hint="cs"/>
          <w:noProof w:val="0"/>
          <w:rtl/>
        </w:rPr>
        <w:t xml:space="preserve"> וכן </w:t>
      </w:r>
      <w:r w:rsidR="00D13793">
        <w:rPr>
          <w:rFonts w:ascii="Arial" w:hAnsi="Arial" w:hint="cs"/>
          <w:noProof w:val="0"/>
          <w:rtl/>
        </w:rPr>
        <w:t>רישום הקטינים למסגרות חינוך בנתניה</w:t>
      </w:r>
      <w:r w:rsidR="00A162A2">
        <w:rPr>
          <w:rFonts w:ascii="Arial" w:hAnsi="Arial" w:hint="cs"/>
          <w:noProof w:val="0"/>
          <w:rtl/>
        </w:rPr>
        <w:t xml:space="preserve"> אלא פעלה מאחורי גבו של המבקש, ללא ידיעתו, ומשלא עשתה כן ברי כי המסרון אינו תמים אלא מדובר בניסיון למחטף</w:t>
      </w:r>
      <w:r w:rsidR="00212211">
        <w:rPr>
          <w:rFonts w:ascii="Arial" w:hAnsi="Arial" w:hint="cs"/>
          <w:noProof w:val="0"/>
          <w:rtl/>
        </w:rPr>
        <w:t xml:space="preserve"> </w:t>
      </w:r>
      <w:r w:rsidR="00A162A2">
        <w:rPr>
          <w:rFonts w:ascii="Arial" w:hAnsi="Arial" w:hint="cs"/>
          <w:noProof w:val="0"/>
          <w:rtl/>
        </w:rPr>
        <w:t xml:space="preserve">תוך ניצול העובדה שהמבקש </w:t>
      </w:r>
      <w:r w:rsidR="007D535F">
        <w:rPr>
          <w:rFonts w:ascii="Arial" w:hAnsi="Arial" w:hint="cs"/>
          <w:noProof w:val="0"/>
          <w:rtl/>
        </w:rPr>
        <w:t xml:space="preserve">הינו </w:t>
      </w:r>
      <w:r w:rsidR="00A162A2">
        <w:rPr>
          <w:rFonts w:ascii="Arial" w:hAnsi="Arial" w:hint="cs"/>
          <w:noProof w:val="0"/>
          <w:rtl/>
        </w:rPr>
        <w:t>"הדיוט" משפטי; ה</w:t>
      </w:r>
      <w:r w:rsidR="001102BA">
        <w:rPr>
          <w:rFonts w:ascii="Arial" w:hAnsi="Arial" w:hint="cs"/>
          <w:noProof w:val="0"/>
          <w:rtl/>
        </w:rPr>
        <w:t>ה</w:t>
      </w:r>
      <w:r w:rsidR="00A162A2">
        <w:rPr>
          <w:rFonts w:ascii="Arial" w:hAnsi="Arial" w:hint="cs"/>
          <w:noProof w:val="0"/>
          <w:rtl/>
        </w:rPr>
        <w:t>חלטה על הוצאת הקטינים ממקום מגוריהם ב</w:t>
      </w:r>
      <w:r w:rsidR="00212211">
        <w:rPr>
          <w:rFonts w:ascii="Arial" w:hAnsi="Arial" w:hint="cs"/>
          <w:noProof w:val="0"/>
          <w:rtl/>
        </w:rPr>
        <w:t>-</w:t>
      </w:r>
      <w:r w:rsidR="00F23F88">
        <w:rPr>
          <w:rFonts w:ascii="Arial" w:hAnsi="Arial" w:hint="cs"/>
          <w:noProof w:val="0"/>
          <w:rtl/>
        </w:rPr>
        <w:t>16</w:t>
      </w:r>
      <w:r w:rsidR="00A162A2">
        <w:rPr>
          <w:rFonts w:ascii="Arial" w:hAnsi="Arial" w:hint="cs"/>
          <w:noProof w:val="0"/>
          <w:rtl/>
        </w:rPr>
        <w:t xml:space="preserve"> השנים האחרונות הינה החלטה כבדת משקל, בעלת משמעויות רחבות היקף הנוגעות לעניינים של חינוך, </w:t>
      </w:r>
      <w:r w:rsidR="00C303BD">
        <w:rPr>
          <w:rFonts w:ascii="Arial" w:hAnsi="Arial" w:hint="cs"/>
          <w:noProof w:val="0"/>
          <w:rtl/>
        </w:rPr>
        <w:t xml:space="preserve">הסדרי </w:t>
      </w:r>
      <w:r w:rsidR="00A162A2">
        <w:rPr>
          <w:rFonts w:ascii="Arial" w:hAnsi="Arial" w:hint="cs"/>
          <w:noProof w:val="0"/>
          <w:rtl/>
        </w:rPr>
        <w:t>שהות</w:t>
      </w:r>
      <w:r w:rsidR="00B76D11">
        <w:rPr>
          <w:rFonts w:ascii="Arial" w:hAnsi="Arial" w:hint="cs"/>
          <w:noProof w:val="0"/>
          <w:rtl/>
        </w:rPr>
        <w:t xml:space="preserve"> </w:t>
      </w:r>
      <w:r w:rsidR="00C303BD">
        <w:rPr>
          <w:rFonts w:ascii="Arial" w:hAnsi="Arial" w:hint="cs"/>
          <w:noProof w:val="0"/>
          <w:rtl/>
        </w:rPr>
        <w:t>ו</w:t>
      </w:r>
      <w:r w:rsidR="00B76D11">
        <w:rPr>
          <w:rFonts w:ascii="Arial" w:hAnsi="Arial" w:hint="cs"/>
          <w:noProof w:val="0"/>
          <w:rtl/>
        </w:rPr>
        <w:t xml:space="preserve">מזונות המצריכים דיון </w:t>
      </w:r>
      <w:r w:rsidR="001102BA">
        <w:rPr>
          <w:rFonts w:ascii="Arial" w:hAnsi="Arial" w:hint="cs"/>
          <w:noProof w:val="0"/>
          <w:rtl/>
        </w:rPr>
        <w:t xml:space="preserve">מעמיק </w:t>
      </w:r>
      <w:r w:rsidR="00B76D11">
        <w:rPr>
          <w:rFonts w:ascii="Arial" w:hAnsi="Arial" w:hint="cs"/>
          <w:noProof w:val="0"/>
          <w:rtl/>
        </w:rPr>
        <w:t>ו/או הגעה להסכמות הדדיות כמתחייב; המבקש ציין שבכוונתו להגיש תביעה בעניין הקטינים ומשמורתם, ולטענתו יש להותיר את הצו על כנו, אחרת המשיבה תעביר את הקטינים לעיר אחרת ואז יה</w:t>
      </w:r>
      <w:r w:rsidR="00212211">
        <w:rPr>
          <w:rFonts w:ascii="Arial" w:hAnsi="Arial" w:hint="cs"/>
          <w:noProof w:val="0"/>
          <w:rtl/>
        </w:rPr>
        <w:t xml:space="preserve">יה קושי </w:t>
      </w:r>
      <w:r w:rsidR="00B76D11">
        <w:rPr>
          <w:rFonts w:ascii="Arial" w:hAnsi="Arial" w:hint="cs"/>
          <w:noProof w:val="0"/>
          <w:rtl/>
        </w:rPr>
        <w:t>להשיב את המצב לקדמותו.</w:t>
      </w:r>
      <w:r w:rsidR="00A162A2" w:rsidRPr="00B76D11">
        <w:rPr>
          <w:rFonts w:ascii="Arial" w:hAnsi="Arial" w:hint="cs"/>
          <w:noProof w:val="0"/>
          <w:rtl/>
        </w:rPr>
        <w:t xml:space="preserve"> </w:t>
      </w:r>
    </w:p>
    <w:p w:rsidR="0028621F" w:rsidRDefault="0028621F" w:rsidP="0028621F">
      <w:pPr>
        <w:pStyle w:val="ac"/>
        <w:spacing w:line="306" w:lineRule="exact"/>
        <w:ind w:left="567"/>
        <w:jc w:val="both"/>
        <w:rPr>
          <w:rFonts w:ascii="Arial" w:hAnsi="Arial"/>
          <w:noProof w:val="0"/>
          <w:rtl/>
        </w:rPr>
      </w:pPr>
    </w:p>
    <w:p w:rsidR="00C95018" w:rsidRDefault="00C95018" w:rsidP="00321380">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הדיון בבקשה התקיים בפניי ביום 6.7.2023. </w:t>
      </w:r>
      <w:r w:rsidR="003F7796">
        <w:rPr>
          <w:rFonts w:ascii="Arial" w:hAnsi="Arial" w:hint="cs"/>
          <w:noProof w:val="0"/>
          <w:rtl/>
        </w:rPr>
        <w:t xml:space="preserve">נשמעו חקירות </w:t>
      </w:r>
      <w:r>
        <w:rPr>
          <w:rFonts w:ascii="Arial" w:hAnsi="Arial" w:hint="cs"/>
          <w:noProof w:val="0"/>
          <w:rtl/>
        </w:rPr>
        <w:t>הצדדים ובאי כ</w:t>
      </w:r>
      <w:r w:rsidR="003F7796">
        <w:rPr>
          <w:rFonts w:ascii="Arial" w:hAnsi="Arial" w:hint="cs"/>
          <w:noProof w:val="0"/>
          <w:rtl/>
        </w:rPr>
        <w:t>ו</w:t>
      </w:r>
      <w:r>
        <w:rPr>
          <w:rFonts w:ascii="Arial" w:hAnsi="Arial" w:hint="cs"/>
          <w:noProof w:val="0"/>
          <w:rtl/>
        </w:rPr>
        <w:t>ח</w:t>
      </w:r>
      <w:r w:rsidR="003F7796">
        <w:rPr>
          <w:rFonts w:ascii="Arial" w:hAnsi="Arial" w:hint="cs"/>
          <w:noProof w:val="0"/>
          <w:rtl/>
        </w:rPr>
        <w:t>ם</w:t>
      </w:r>
      <w:r>
        <w:rPr>
          <w:rFonts w:ascii="Arial" w:hAnsi="Arial" w:hint="cs"/>
          <w:noProof w:val="0"/>
          <w:rtl/>
        </w:rPr>
        <w:t xml:space="preserve"> סיכמו טענותיהם בעל פה. </w:t>
      </w:r>
      <w:r w:rsidR="00321380">
        <w:rPr>
          <w:rFonts w:ascii="Arial" w:hAnsi="Arial" w:hint="cs"/>
          <w:noProof w:val="0"/>
          <w:rtl/>
        </w:rPr>
        <w:t xml:space="preserve">אגב החקירות הוגשו מטעם הצדדים מסמכים שנסרקו לתיק.  </w:t>
      </w:r>
    </w:p>
    <w:p w:rsidR="00321380" w:rsidRPr="00321380" w:rsidRDefault="00321380" w:rsidP="00321380">
      <w:pPr>
        <w:pStyle w:val="ac"/>
        <w:spacing w:line="306" w:lineRule="exact"/>
        <w:ind w:left="567"/>
        <w:jc w:val="both"/>
        <w:rPr>
          <w:rFonts w:ascii="Arial" w:hAnsi="Arial"/>
          <w:noProof w:val="0"/>
        </w:rPr>
      </w:pPr>
    </w:p>
    <w:p w:rsidR="00321380" w:rsidRDefault="00321380" w:rsidP="00321380">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ביום 7.7.2023, לאחר שנשמעו חקירות הצדדים, הוגשה "הודעה בעניין תצהיר" מטעם המבקש. נטען, כי המבקש הגיש את התצהיר לתיק באמצעות מערכת נט המשפט ביום 4.7.2023 אך התצהיר לא נמצא במערכת, ייתכן בשל תקלה טכנית ו/או בשוגג ומבלי משים לב, והמבקש ביקש לאפשר את הגשת התצהיר כעת. </w:t>
      </w:r>
    </w:p>
    <w:p w:rsidR="00321380" w:rsidRDefault="00321380" w:rsidP="00321380">
      <w:pPr>
        <w:pStyle w:val="ac"/>
        <w:spacing w:line="306" w:lineRule="exact"/>
        <w:ind w:left="567"/>
        <w:jc w:val="both"/>
        <w:rPr>
          <w:rFonts w:ascii="Arial" w:hAnsi="Arial"/>
          <w:noProof w:val="0"/>
          <w:rtl/>
        </w:rPr>
      </w:pPr>
    </w:p>
    <w:p w:rsidR="00321380" w:rsidRDefault="00321380" w:rsidP="00321380">
      <w:pPr>
        <w:pStyle w:val="ac"/>
        <w:spacing w:line="306" w:lineRule="exact"/>
        <w:ind w:left="567"/>
        <w:jc w:val="both"/>
        <w:rPr>
          <w:rFonts w:ascii="Arial" w:hAnsi="Arial"/>
          <w:noProof w:val="0"/>
        </w:rPr>
      </w:pPr>
      <w:r>
        <w:rPr>
          <w:rFonts w:ascii="Arial" w:hAnsi="Arial" w:hint="cs"/>
          <w:noProof w:val="0"/>
          <w:rtl/>
        </w:rPr>
        <w:t xml:space="preserve">איני מוצאת מקום להיעתר לבקשה ולו מהטעם שהמבקש לא תמך טענה עובדתית בעניין זה בתצהיר כדין וכן לא צרף אישור על הגשת מסמך ביום 4.7.2023. </w:t>
      </w:r>
    </w:p>
    <w:p w:rsidR="00321380" w:rsidRDefault="00321380" w:rsidP="00321380">
      <w:pPr>
        <w:pStyle w:val="ac"/>
        <w:spacing w:line="306" w:lineRule="exact"/>
        <w:ind w:left="567"/>
        <w:jc w:val="both"/>
        <w:rPr>
          <w:rFonts w:ascii="Arial" w:hAnsi="Arial"/>
          <w:noProof w:val="0"/>
        </w:rPr>
      </w:pPr>
    </w:p>
    <w:p w:rsidR="00C95018" w:rsidRPr="00C95018" w:rsidRDefault="00C95018" w:rsidP="00C95018">
      <w:pPr>
        <w:rPr>
          <w:rFonts w:ascii="Arial" w:hAnsi="Arial"/>
          <w:b/>
          <w:bCs/>
          <w:noProof w:val="0"/>
          <w:u w:val="single"/>
          <w:rtl/>
        </w:rPr>
      </w:pPr>
      <w:r w:rsidRPr="00C95018">
        <w:rPr>
          <w:rFonts w:ascii="Arial" w:hAnsi="Arial" w:hint="cs"/>
          <w:b/>
          <w:bCs/>
          <w:noProof w:val="0"/>
          <w:u w:val="single"/>
          <w:rtl/>
        </w:rPr>
        <w:t>דיון והכרעה</w:t>
      </w:r>
    </w:p>
    <w:p w:rsidR="00C95018" w:rsidRPr="00C95018" w:rsidRDefault="00C95018" w:rsidP="00C95018">
      <w:pPr>
        <w:pStyle w:val="ac"/>
        <w:rPr>
          <w:rFonts w:ascii="Arial" w:hAnsi="Arial"/>
          <w:noProof w:val="0"/>
          <w:rtl/>
        </w:rPr>
      </w:pPr>
    </w:p>
    <w:p w:rsidR="00D53CAC" w:rsidRPr="00212211" w:rsidRDefault="00D53CAC" w:rsidP="00396C4D">
      <w:pPr>
        <w:pStyle w:val="ac"/>
        <w:numPr>
          <w:ilvl w:val="0"/>
          <w:numId w:val="1"/>
        </w:numPr>
        <w:spacing w:line="306" w:lineRule="exact"/>
        <w:ind w:left="567" w:hanging="567"/>
        <w:jc w:val="both"/>
        <w:rPr>
          <w:rFonts w:ascii="Arial" w:hAnsi="Arial"/>
          <w:noProof w:val="0"/>
        </w:rPr>
      </w:pPr>
      <w:r w:rsidRPr="00212211">
        <w:rPr>
          <w:rFonts w:ascii="Arial" w:hAnsi="Arial" w:hint="cs"/>
          <w:noProof w:val="0"/>
          <w:rtl/>
        </w:rPr>
        <w:t>אקדים תחילה, ואומר, כי ההחלטה הזמנית הנדרשת ניתנת במסגרת הליך יישוב סכסוך, ללא מעורבות גורם מקצועי שיבחן את נסיבותיהם של הקטינים הספציפיים, את צרכיהם ואת טובתם</w:t>
      </w:r>
      <w:r w:rsidR="001102BA">
        <w:rPr>
          <w:rFonts w:ascii="Arial" w:hAnsi="Arial" w:hint="cs"/>
          <w:noProof w:val="0"/>
          <w:rtl/>
        </w:rPr>
        <w:t>,</w:t>
      </w:r>
      <w:r w:rsidRPr="00212211">
        <w:rPr>
          <w:rFonts w:ascii="Arial" w:hAnsi="Arial" w:hint="cs"/>
          <w:noProof w:val="0"/>
          <w:rtl/>
        </w:rPr>
        <w:t xml:space="preserve"> וזאת נוכח הצורך בהחלטה מיידית. בנוסף, </w:t>
      </w:r>
      <w:r w:rsidR="00212211" w:rsidRPr="00212211">
        <w:rPr>
          <w:rFonts w:ascii="Arial" w:hAnsi="Arial" w:hint="cs"/>
          <w:noProof w:val="0"/>
          <w:rtl/>
        </w:rPr>
        <w:t xml:space="preserve">ערה אני לכך כי </w:t>
      </w:r>
      <w:r w:rsidR="003F7796">
        <w:rPr>
          <w:rFonts w:ascii="Arial" w:hAnsi="Arial" w:hint="cs"/>
          <w:noProof w:val="0"/>
          <w:rtl/>
        </w:rPr>
        <w:t xml:space="preserve">ההחלטה </w:t>
      </w:r>
      <w:r w:rsidRPr="00212211">
        <w:rPr>
          <w:rFonts w:ascii="Arial" w:hAnsi="Arial" w:hint="cs"/>
          <w:noProof w:val="0"/>
          <w:rtl/>
        </w:rPr>
        <w:t>הזמנית עלול</w:t>
      </w:r>
      <w:r w:rsidR="003F7796">
        <w:rPr>
          <w:rFonts w:ascii="Arial" w:hAnsi="Arial" w:hint="cs"/>
          <w:noProof w:val="0"/>
          <w:rtl/>
        </w:rPr>
        <w:t>ה</w:t>
      </w:r>
      <w:r w:rsidRPr="00212211">
        <w:rPr>
          <w:rFonts w:ascii="Arial" w:hAnsi="Arial" w:hint="cs"/>
          <w:noProof w:val="0"/>
          <w:rtl/>
        </w:rPr>
        <w:t xml:space="preserve"> ל</w:t>
      </w:r>
      <w:r w:rsidR="00396C4D">
        <w:rPr>
          <w:rFonts w:ascii="Arial" w:hAnsi="Arial" w:hint="cs"/>
          <w:noProof w:val="0"/>
          <w:rtl/>
        </w:rPr>
        <w:t xml:space="preserve">שאת </w:t>
      </w:r>
      <w:r w:rsidRPr="00212211">
        <w:rPr>
          <w:rFonts w:ascii="Arial" w:hAnsi="Arial" w:hint="cs"/>
          <w:noProof w:val="0"/>
          <w:rtl/>
        </w:rPr>
        <w:t>משקל משמעותי בהכרעה הסופית בסוגיה, במסגרת תובענה שתוגש על ידי מי מהצדדים. עניין זה לכאורה מחריף את מורכבות ההכר</w:t>
      </w:r>
      <w:r w:rsidR="00212211" w:rsidRPr="00212211">
        <w:rPr>
          <w:rFonts w:ascii="Arial" w:hAnsi="Arial" w:hint="cs"/>
          <w:noProof w:val="0"/>
          <w:rtl/>
        </w:rPr>
        <w:t>ע</w:t>
      </w:r>
      <w:r w:rsidRPr="00212211">
        <w:rPr>
          <w:rFonts w:ascii="Arial" w:hAnsi="Arial" w:hint="cs"/>
          <w:noProof w:val="0"/>
          <w:rtl/>
        </w:rPr>
        <w:t>ה. עם זאת, בנסיבות מקרה</w:t>
      </w:r>
      <w:r w:rsidR="00C011C2" w:rsidRPr="00212211">
        <w:rPr>
          <w:rFonts w:ascii="Arial" w:hAnsi="Arial" w:hint="cs"/>
          <w:noProof w:val="0"/>
          <w:rtl/>
        </w:rPr>
        <w:t xml:space="preserve"> זה, </w:t>
      </w:r>
      <w:r w:rsidRPr="00212211">
        <w:rPr>
          <w:rFonts w:ascii="Arial" w:hAnsi="Arial" w:hint="cs"/>
          <w:noProof w:val="0"/>
          <w:rtl/>
        </w:rPr>
        <w:t xml:space="preserve">התנהלותו של המבקש, </w:t>
      </w:r>
      <w:r w:rsidR="00C011C2" w:rsidRPr="00212211">
        <w:rPr>
          <w:rFonts w:ascii="Arial" w:hAnsi="Arial" w:hint="cs"/>
          <w:noProof w:val="0"/>
          <w:rtl/>
        </w:rPr>
        <w:t xml:space="preserve">קיומה של </w:t>
      </w:r>
      <w:r w:rsidRPr="00212211">
        <w:rPr>
          <w:rFonts w:ascii="Arial" w:hAnsi="Arial" w:hint="cs"/>
          <w:noProof w:val="0"/>
          <w:rtl/>
        </w:rPr>
        <w:t xml:space="preserve">הסכמה מפורשת או משתמעת של הצדדים בעניין טובתם של הקטינים, ותחושת הצדק, תומכים בדחיית הבקשה לשמירת מצב קיים. </w:t>
      </w:r>
      <w:r w:rsidR="00C011C2" w:rsidRPr="00212211">
        <w:rPr>
          <w:rFonts w:ascii="Arial" w:hAnsi="Arial" w:hint="cs"/>
          <w:noProof w:val="0"/>
          <w:rtl/>
        </w:rPr>
        <w:t xml:space="preserve">להלן </w:t>
      </w:r>
      <w:r w:rsidRPr="00212211">
        <w:rPr>
          <w:rFonts w:ascii="Arial" w:hAnsi="Arial" w:hint="cs"/>
          <w:noProof w:val="0"/>
          <w:rtl/>
        </w:rPr>
        <w:t>אבאר עמדתי.</w:t>
      </w:r>
    </w:p>
    <w:p w:rsidR="00C95018" w:rsidRDefault="00C95018" w:rsidP="00212211">
      <w:pPr>
        <w:pStyle w:val="ac"/>
        <w:numPr>
          <w:ilvl w:val="0"/>
          <w:numId w:val="1"/>
        </w:numPr>
        <w:spacing w:line="306" w:lineRule="exact"/>
        <w:ind w:left="567" w:hanging="567"/>
        <w:jc w:val="both"/>
        <w:rPr>
          <w:rFonts w:ascii="Arial" w:hAnsi="Arial"/>
          <w:noProof w:val="0"/>
        </w:rPr>
      </w:pPr>
      <w:r>
        <w:rPr>
          <w:rFonts w:ascii="Arial" w:hAnsi="Arial" w:hint="cs"/>
          <w:noProof w:val="0"/>
          <w:rtl/>
        </w:rPr>
        <w:lastRenderedPageBreak/>
        <w:t>ל</w:t>
      </w:r>
      <w:r w:rsidR="00EB2C04">
        <w:rPr>
          <w:rFonts w:ascii="Arial" w:hAnsi="Arial" w:hint="cs"/>
          <w:noProof w:val="0"/>
          <w:rtl/>
        </w:rPr>
        <w:t>צורך ההכרעה בבקשה עליי לבחון האם קיימת עילת תביעה לכאורה ואת מאזן הנוחות, כאשר לאחרון מעמד הבכורה [</w:t>
      </w:r>
      <w:r w:rsidR="00EB2C04" w:rsidRPr="00EB2C04">
        <w:rPr>
          <w:rFonts w:ascii="Miriam" w:hAnsi="Miriam" w:cs="Miriam"/>
          <w:noProof w:val="0"/>
          <w:rtl/>
        </w:rPr>
        <w:t>רע"א</w:t>
      </w:r>
      <w:r w:rsidR="00EB2C04">
        <w:rPr>
          <w:rFonts w:ascii="Miriam" w:hAnsi="Miriam" w:cs="Miriam" w:hint="cs"/>
          <w:noProof w:val="0"/>
          <w:rtl/>
        </w:rPr>
        <w:t xml:space="preserve"> 7640/22 אליאס נ' סלייח (15.11.2022)</w:t>
      </w:r>
      <w:r w:rsidR="00EB2C04">
        <w:rPr>
          <w:rFonts w:ascii="Arial" w:hAnsi="Arial" w:hint="cs"/>
          <w:noProof w:val="0"/>
          <w:rtl/>
        </w:rPr>
        <w:t xml:space="preserve">]. בטרם אגש לבחינה אדרש לשני עניינים נלווים אך חשובים, בשניהם לוקה הבקשה: חוסר </w:t>
      </w:r>
      <w:r w:rsidR="00212211">
        <w:rPr>
          <w:rFonts w:ascii="Arial" w:hAnsi="Arial" w:hint="cs"/>
          <w:noProof w:val="0"/>
          <w:rtl/>
        </w:rPr>
        <w:t xml:space="preserve">תום לב וחוסר </w:t>
      </w:r>
      <w:r w:rsidR="00EB2C04">
        <w:rPr>
          <w:rFonts w:ascii="Arial" w:hAnsi="Arial" w:hint="cs"/>
          <w:noProof w:val="0"/>
          <w:rtl/>
        </w:rPr>
        <w:t>ניקיון כפיים של המבקש, ושיהוי מאיין.</w:t>
      </w:r>
    </w:p>
    <w:p w:rsidR="00EB2C04" w:rsidRPr="00212211" w:rsidRDefault="00EB2C04" w:rsidP="00EB2C04">
      <w:pPr>
        <w:spacing w:line="306" w:lineRule="exact"/>
        <w:jc w:val="both"/>
        <w:rPr>
          <w:rFonts w:ascii="Arial" w:hAnsi="Arial"/>
          <w:noProof w:val="0"/>
          <w:rtl/>
        </w:rPr>
      </w:pPr>
    </w:p>
    <w:p w:rsidR="00EB2C04" w:rsidRDefault="00EB2C04" w:rsidP="007F0811">
      <w:pPr>
        <w:spacing w:line="306" w:lineRule="exact"/>
        <w:jc w:val="both"/>
        <w:rPr>
          <w:rFonts w:ascii="Arial" w:hAnsi="Arial"/>
          <w:b/>
          <w:bCs/>
          <w:noProof w:val="0"/>
          <w:u w:val="single"/>
          <w:rtl/>
        </w:rPr>
      </w:pPr>
      <w:r w:rsidRPr="00EB2C04">
        <w:rPr>
          <w:rFonts w:ascii="Arial" w:hAnsi="Arial" w:hint="cs"/>
          <w:b/>
          <w:bCs/>
          <w:noProof w:val="0"/>
          <w:u w:val="single"/>
          <w:rtl/>
        </w:rPr>
        <w:t>חוסר</w:t>
      </w:r>
      <w:r w:rsidR="007F0811">
        <w:rPr>
          <w:rFonts w:ascii="Arial" w:hAnsi="Arial" w:hint="cs"/>
          <w:b/>
          <w:bCs/>
          <w:noProof w:val="0"/>
          <w:u w:val="single"/>
          <w:rtl/>
        </w:rPr>
        <w:t xml:space="preserve"> תום לב וחוסר </w:t>
      </w:r>
      <w:r w:rsidRPr="00EB2C04">
        <w:rPr>
          <w:rFonts w:ascii="Arial" w:hAnsi="Arial" w:hint="cs"/>
          <w:b/>
          <w:bCs/>
          <w:noProof w:val="0"/>
          <w:u w:val="single"/>
          <w:rtl/>
        </w:rPr>
        <w:t>ניקיון</w:t>
      </w:r>
      <w:r>
        <w:rPr>
          <w:rFonts w:ascii="Arial" w:hAnsi="Arial" w:hint="cs"/>
          <w:b/>
          <w:bCs/>
          <w:noProof w:val="0"/>
          <w:u w:val="single"/>
          <w:rtl/>
        </w:rPr>
        <w:t xml:space="preserve"> כפיים של המבקש</w:t>
      </w:r>
    </w:p>
    <w:p w:rsidR="00EB2C04" w:rsidRPr="00EB2C04" w:rsidRDefault="00EB2C04" w:rsidP="00EB2C04">
      <w:pPr>
        <w:spacing w:line="306" w:lineRule="exact"/>
        <w:jc w:val="both"/>
        <w:rPr>
          <w:rFonts w:ascii="Arial" w:hAnsi="Arial"/>
          <w:b/>
          <w:bCs/>
          <w:noProof w:val="0"/>
          <w:u w:val="single"/>
        </w:rPr>
      </w:pPr>
    </w:p>
    <w:p w:rsidR="00EB2C04" w:rsidRDefault="00EB2C04" w:rsidP="00CF257A">
      <w:pPr>
        <w:pStyle w:val="ac"/>
        <w:numPr>
          <w:ilvl w:val="0"/>
          <w:numId w:val="1"/>
        </w:numPr>
        <w:spacing w:line="306" w:lineRule="exact"/>
        <w:ind w:left="567" w:hanging="567"/>
        <w:jc w:val="both"/>
        <w:rPr>
          <w:rFonts w:ascii="Arial" w:hAnsi="Arial"/>
          <w:noProof w:val="0"/>
        </w:rPr>
      </w:pPr>
      <w:r>
        <w:rPr>
          <w:rFonts w:ascii="Arial" w:hAnsi="Arial" w:hint="cs"/>
          <w:noProof w:val="0"/>
          <w:rtl/>
        </w:rPr>
        <w:t>כידוע, מי שפונה לבית המשפט בבקשה לסעד זמני חייב לגלות את כל העובדות העשויות להיות רלוונטיות לבקשתו [</w:t>
      </w:r>
      <w:r w:rsidRPr="00EB2C04">
        <w:rPr>
          <w:rFonts w:ascii="Miriam" w:hAnsi="Miriam" w:cs="Miriam"/>
          <w:noProof w:val="0"/>
          <w:rtl/>
        </w:rPr>
        <w:t>רע"א 8113/00 שפר נ' תרבות לעם (1995) בע"</w:t>
      </w:r>
      <w:r w:rsidR="001102BA">
        <w:rPr>
          <w:rFonts w:ascii="Miriam" w:hAnsi="Miriam" w:cs="Miriam" w:hint="cs"/>
          <w:noProof w:val="0"/>
          <w:rtl/>
        </w:rPr>
        <w:t>מ</w:t>
      </w:r>
      <w:r w:rsidRPr="00EB2C04">
        <w:rPr>
          <w:rFonts w:ascii="Miriam" w:hAnsi="Miriam" w:cs="Miriam"/>
          <w:noProof w:val="0"/>
          <w:rtl/>
        </w:rPr>
        <w:t>), פ"ד נה(4) 433 (2001)</w:t>
      </w:r>
      <w:r>
        <w:rPr>
          <w:rFonts w:ascii="Arial" w:hAnsi="Arial" w:hint="cs"/>
          <w:noProof w:val="0"/>
          <w:rtl/>
        </w:rPr>
        <w:t xml:space="preserve">]. </w:t>
      </w:r>
      <w:r w:rsidR="00CF257A">
        <w:rPr>
          <w:rFonts w:ascii="Arial" w:hAnsi="Arial" w:hint="cs"/>
          <w:noProof w:val="0"/>
          <w:rtl/>
        </w:rPr>
        <w:t xml:space="preserve">אני סבורה כי </w:t>
      </w:r>
      <w:r>
        <w:rPr>
          <w:rFonts w:ascii="Arial" w:hAnsi="Arial" w:hint="cs"/>
          <w:noProof w:val="0"/>
          <w:rtl/>
        </w:rPr>
        <w:t xml:space="preserve">לא כך נהג המבקש.  </w:t>
      </w:r>
    </w:p>
    <w:p w:rsidR="00C97CAD" w:rsidRPr="00CF257A" w:rsidRDefault="00C97CAD" w:rsidP="00C97CAD">
      <w:pPr>
        <w:pStyle w:val="ac"/>
        <w:spacing w:line="306" w:lineRule="exact"/>
        <w:ind w:left="567"/>
        <w:jc w:val="both"/>
        <w:rPr>
          <w:rFonts w:ascii="Arial" w:hAnsi="Arial"/>
          <w:noProof w:val="0"/>
        </w:rPr>
      </w:pPr>
    </w:p>
    <w:p w:rsidR="006B6A64" w:rsidRPr="00625CF5" w:rsidRDefault="0028558B" w:rsidP="00396C4D">
      <w:pPr>
        <w:pStyle w:val="ac"/>
        <w:numPr>
          <w:ilvl w:val="0"/>
          <w:numId w:val="1"/>
        </w:numPr>
        <w:spacing w:line="306" w:lineRule="exact"/>
        <w:ind w:left="567" w:hanging="567"/>
        <w:jc w:val="both"/>
        <w:rPr>
          <w:rFonts w:ascii="Arial" w:hAnsi="Arial"/>
          <w:noProof w:val="0"/>
          <w:rtl/>
        </w:rPr>
      </w:pPr>
      <w:r w:rsidRPr="001F5544">
        <w:rPr>
          <w:rFonts w:ascii="Arial" w:hAnsi="Arial" w:hint="cs"/>
          <w:noProof w:val="0"/>
          <w:rtl/>
        </w:rPr>
        <w:t>על פי ה</w:t>
      </w:r>
      <w:r w:rsidR="00B76D11" w:rsidRPr="001F5544">
        <w:rPr>
          <w:rFonts w:ascii="Arial" w:hAnsi="Arial" w:hint="cs"/>
          <w:noProof w:val="0"/>
          <w:rtl/>
        </w:rPr>
        <w:t>יוצא מה</w:t>
      </w:r>
      <w:r w:rsidRPr="001F5544">
        <w:rPr>
          <w:rFonts w:ascii="Arial" w:hAnsi="Arial" w:hint="cs"/>
          <w:noProof w:val="0"/>
          <w:rtl/>
        </w:rPr>
        <w:t xml:space="preserve">בקשה, </w:t>
      </w:r>
      <w:r w:rsidR="00EB2C04" w:rsidRPr="001F5544">
        <w:rPr>
          <w:rFonts w:ascii="Arial" w:hAnsi="Arial" w:hint="cs"/>
          <w:noProof w:val="0"/>
          <w:rtl/>
        </w:rPr>
        <w:t>המשיבה הביאה לידיעתו של המבקש את תכניתה להעתיק את מגורי הקטינים לעיר אחרת</w:t>
      </w:r>
      <w:r w:rsidRPr="001F5544">
        <w:rPr>
          <w:rFonts w:ascii="Arial" w:hAnsi="Arial" w:hint="cs"/>
          <w:noProof w:val="0"/>
          <w:rtl/>
        </w:rPr>
        <w:t xml:space="preserve"> </w:t>
      </w:r>
      <w:r w:rsidR="00396C4D">
        <w:rPr>
          <w:rFonts w:ascii="Arial" w:hAnsi="Arial" w:hint="cs"/>
          <w:noProof w:val="0"/>
          <w:rtl/>
        </w:rPr>
        <w:t xml:space="preserve">לכאורה </w:t>
      </w:r>
      <w:r w:rsidR="006B6A64" w:rsidRPr="001F5544">
        <w:rPr>
          <w:rFonts w:ascii="Arial" w:hAnsi="Arial" w:hint="cs"/>
          <w:noProof w:val="0"/>
          <w:rtl/>
        </w:rPr>
        <w:t>'</w:t>
      </w:r>
      <w:r w:rsidRPr="001F5544">
        <w:rPr>
          <w:rFonts w:ascii="Arial" w:hAnsi="Arial" w:hint="cs"/>
          <w:noProof w:val="0"/>
          <w:rtl/>
        </w:rPr>
        <w:t>בדקה התשעים</w:t>
      </w:r>
      <w:r w:rsidR="006B6A64" w:rsidRPr="001F5544">
        <w:rPr>
          <w:rFonts w:ascii="Arial" w:hAnsi="Arial" w:hint="cs"/>
          <w:noProof w:val="0"/>
          <w:rtl/>
        </w:rPr>
        <w:t>'</w:t>
      </w:r>
      <w:r w:rsidR="00F416B7" w:rsidRPr="001F5544">
        <w:rPr>
          <w:rFonts w:ascii="Arial" w:hAnsi="Arial" w:hint="cs"/>
          <w:noProof w:val="0"/>
          <w:rtl/>
        </w:rPr>
        <w:t>.</w:t>
      </w:r>
      <w:r w:rsidR="00CA3FCA" w:rsidRPr="001F5544">
        <w:rPr>
          <w:rFonts w:ascii="Arial" w:hAnsi="Arial" w:hint="cs"/>
          <w:noProof w:val="0"/>
          <w:rtl/>
        </w:rPr>
        <w:t xml:space="preserve"> </w:t>
      </w:r>
      <w:r w:rsidR="00CA3FCA" w:rsidRPr="00625CF5">
        <w:rPr>
          <w:rFonts w:ascii="Arial" w:hAnsi="Arial" w:hint="cs"/>
          <w:noProof w:val="0"/>
          <w:rtl/>
        </w:rPr>
        <w:t xml:space="preserve">ברם, </w:t>
      </w:r>
      <w:r w:rsidR="00F416B7" w:rsidRPr="00625CF5">
        <w:rPr>
          <w:rFonts w:ascii="Arial" w:hAnsi="Arial" w:hint="cs"/>
          <w:noProof w:val="0"/>
          <w:rtl/>
        </w:rPr>
        <w:t xml:space="preserve">מתברר </w:t>
      </w:r>
      <w:r w:rsidR="006B6A64" w:rsidRPr="00625CF5">
        <w:rPr>
          <w:rFonts w:ascii="Arial" w:hAnsi="Arial" w:hint="cs"/>
          <w:noProof w:val="0"/>
          <w:rtl/>
        </w:rPr>
        <w:t>מחקירתו הנגדית של המבקש</w:t>
      </w:r>
      <w:r w:rsidR="00F416B7" w:rsidRPr="00625CF5">
        <w:rPr>
          <w:rFonts w:ascii="Arial" w:hAnsi="Arial" w:hint="cs"/>
          <w:noProof w:val="0"/>
          <w:rtl/>
        </w:rPr>
        <w:t xml:space="preserve"> ש</w:t>
      </w:r>
      <w:r w:rsidR="006B6A64" w:rsidRPr="00625CF5">
        <w:rPr>
          <w:rFonts w:ascii="Arial" w:hAnsi="Arial" w:hint="cs"/>
          <w:noProof w:val="0"/>
          <w:rtl/>
        </w:rPr>
        <w:t xml:space="preserve">הוא נמנע מלציין מגוון נרחב של נתונים היכולים להבהיר, הבהר </w:t>
      </w:r>
      <w:r w:rsidR="00933168" w:rsidRPr="00625CF5">
        <w:rPr>
          <w:rFonts w:ascii="Arial" w:hAnsi="Arial" w:hint="cs"/>
          <w:noProof w:val="0"/>
          <w:rtl/>
        </w:rPr>
        <w:t>היטב, את פשר התנהגותה של המשיבה</w:t>
      </w:r>
      <w:r w:rsidR="00F416B7" w:rsidRPr="00625CF5">
        <w:rPr>
          <w:rFonts w:ascii="Arial" w:hAnsi="Arial" w:hint="cs"/>
          <w:noProof w:val="0"/>
          <w:rtl/>
        </w:rPr>
        <w:t>,</w:t>
      </w:r>
      <w:r w:rsidR="00933168" w:rsidRPr="00625CF5">
        <w:rPr>
          <w:rFonts w:ascii="Arial" w:hAnsi="Arial" w:hint="cs"/>
          <w:noProof w:val="0"/>
          <w:rtl/>
        </w:rPr>
        <w:t xml:space="preserve"> </w:t>
      </w:r>
      <w:r w:rsidR="00F416B7" w:rsidRPr="00625CF5">
        <w:rPr>
          <w:rFonts w:ascii="Arial" w:hAnsi="Arial" w:hint="cs"/>
          <w:noProof w:val="0"/>
          <w:rtl/>
        </w:rPr>
        <w:t xml:space="preserve">לשפוך </w:t>
      </w:r>
      <w:r w:rsidR="00933168" w:rsidRPr="00625CF5">
        <w:rPr>
          <w:rFonts w:ascii="Arial" w:hAnsi="Arial" w:hint="cs"/>
          <w:noProof w:val="0"/>
          <w:rtl/>
        </w:rPr>
        <w:t xml:space="preserve">אור </w:t>
      </w:r>
      <w:r w:rsidR="00CA3FCA" w:rsidRPr="00625CF5">
        <w:rPr>
          <w:rFonts w:ascii="Arial" w:hAnsi="Arial" w:hint="cs"/>
          <w:noProof w:val="0"/>
          <w:rtl/>
        </w:rPr>
        <w:t xml:space="preserve">יקרות </w:t>
      </w:r>
      <w:r w:rsidR="00933168" w:rsidRPr="00625CF5">
        <w:rPr>
          <w:rFonts w:ascii="Arial" w:hAnsi="Arial" w:hint="cs"/>
          <w:noProof w:val="0"/>
          <w:rtl/>
        </w:rPr>
        <w:t>על הנעשה בקשר עם העתקת מגורי הקטינים</w:t>
      </w:r>
      <w:r w:rsidR="00CA3FCA" w:rsidRPr="00625CF5">
        <w:rPr>
          <w:rFonts w:ascii="Arial" w:hAnsi="Arial" w:hint="cs"/>
          <w:noProof w:val="0"/>
          <w:rtl/>
        </w:rPr>
        <w:t xml:space="preserve">, </w:t>
      </w:r>
      <w:r w:rsidR="00B76D11" w:rsidRPr="00625CF5">
        <w:rPr>
          <w:rFonts w:ascii="Arial" w:hAnsi="Arial" w:hint="cs"/>
          <w:noProof w:val="0"/>
          <w:rtl/>
        </w:rPr>
        <w:t>ו</w:t>
      </w:r>
      <w:r w:rsidR="00F416B7" w:rsidRPr="00625CF5">
        <w:rPr>
          <w:rFonts w:ascii="Arial" w:hAnsi="Arial" w:hint="cs"/>
          <w:noProof w:val="0"/>
          <w:rtl/>
        </w:rPr>
        <w:t xml:space="preserve">ללמד </w:t>
      </w:r>
      <w:r w:rsidR="00B76D11" w:rsidRPr="00625CF5">
        <w:rPr>
          <w:rFonts w:ascii="Arial" w:hAnsi="Arial" w:hint="cs"/>
          <w:noProof w:val="0"/>
          <w:rtl/>
        </w:rPr>
        <w:t>על ידיעה והסכמה של המבקש למהלך הנ"ל</w:t>
      </w:r>
      <w:r w:rsidR="00F416B7" w:rsidRPr="00625CF5">
        <w:rPr>
          <w:rFonts w:ascii="Arial" w:hAnsi="Arial" w:hint="cs"/>
          <w:noProof w:val="0"/>
          <w:rtl/>
        </w:rPr>
        <w:t xml:space="preserve"> חודשים </w:t>
      </w:r>
      <w:r w:rsidR="0015658A" w:rsidRPr="00625CF5">
        <w:rPr>
          <w:rFonts w:ascii="Arial" w:hAnsi="Arial" w:hint="cs"/>
          <w:noProof w:val="0"/>
          <w:rtl/>
        </w:rPr>
        <w:t>ב</w:t>
      </w:r>
      <w:r w:rsidR="00F416B7" w:rsidRPr="00625CF5">
        <w:rPr>
          <w:rFonts w:ascii="Arial" w:hAnsi="Arial" w:hint="cs"/>
          <w:noProof w:val="0"/>
          <w:rtl/>
        </w:rPr>
        <w:t>טרם הוגשה הבקשה</w:t>
      </w:r>
      <w:r w:rsidR="00B76D11" w:rsidRPr="00625CF5">
        <w:rPr>
          <w:rFonts w:ascii="Arial" w:hAnsi="Arial" w:hint="cs"/>
          <w:noProof w:val="0"/>
          <w:rtl/>
        </w:rPr>
        <w:t xml:space="preserve">, </w:t>
      </w:r>
      <w:r w:rsidR="00CA3FCA" w:rsidRPr="00625CF5">
        <w:rPr>
          <w:rFonts w:ascii="Arial" w:hAnsi="Arial" w:hint="cs"/>
          <w:noProof w:val="0"/>
          <w:rtl/>
        </w:rPr>
        <w:t>ואפרט</w:t>
      </w:r>
      <w:r w:rsidR="00933168" w:rsidRPr="00625CF5">
        <w:rPr>
          <w:rFonts w:ascii="Arial" w:hAnsi="Arial" w:hint="cs"/>
          <w:noProof w:val="0"/>
          <w:rtl/>
        </w:rPr>
        <w:t xml:space="preserve">: </w:t>
      </w:r>
    </w:p>
    <w:p w:rsidR="00ED300C" w:rsidRPr="001F5544" w:rsidRDefault="00ED300C" w:rsidP="00ED300C">
      <w:pPr>
        <w:spacing w:line="306" w:lineRule="exact"/>
        <w:jc w:val="both"/>
        <w:rPr>
          <w:rFonts w:ascii="Arial" w:hAnsi="Arial"/>
          <w:noProof w:val="0"/>
          <w:rtl/>
        </w:rPr>
      </w:pPr>
    </w:p>
    <w:p w:rsidR="0064666E" w:rsidRDefault="00933168" w:rsidP="00396C4D">
      <w:pPr>
        <w:pStyle w:val="ac"/>
        <w:numPr>
          <w:ilvl w:val="0"/>
          <w:numId w:val="2"/>
        </w:numPr>
        <w:spacing w:line="306" w:lineRule="exact"/>
        <w:jc w:val="both"/>
        <w:rPr>
          <w:rFonts w:ascii="Arial" w:hAnsi="Arial"/>
          <w:noProof w:val="0"/>
        </w:rPr>
      </w:pPr>
      <w:r>
        <w:rPr>
          <w:rFonts w:ascii="Arial" w:hAnsi="Arial" w:hint="cs"/>
          <w:noProof w:val="0"/>
          <w:rtl/>
        </w:rPr>
        <w:t xml:space="preserve">המבקש נמנע מלציין </w:t>
      </w:r>
      <w:r w:rsidR="00F1073C">
        <w:rPr>
          <w:rFonts w:ascii="Arial" w:hAnsi="Arial" w:hint="cs"/>
          <w:noProof w:val="0"/>
          <w:rtl/>
        </w:rPr>
        <w:t xml:space="preserve">בבקשה </w:t>
      </w:r>
      <w:r>
        <w:rPr>
          <w:rFonts w:ascii="Arial" w:hAnsi="Arial" w:hint="cs"/>
          <w:noProof w:val="0"/>
          <w:rtl/>
        </w:rPr>
        <w:t xml:space="preserve">כי </w:t>
      </w:r>
      <w:r w:rsidR="000A19B9" w:rsidRPr="00247D9C">
        <w:rPr>
          <w:rFonts w:ascii="Arial" w:hAnsi="Arial" w:hint="cs"/>
          <w:b/>
          <w:bCs/>
          <w:noProof w:val="0"/>
          <w:rtl/>
        </w:rPr>
        <w:t>שמע לראשונה</w:t>
      </w:r>
      <w:r w:rsidR="000A19B9">
        <w:rPr>
          <w:rFonts w:ascii="Arial" w:hAnsi="Arial" w:hint="cs"/>
          <w:noProof w:val="0"/>
          <w:rtl/>
        </w:rPr>
        <w:t xml:space="preserve"> מהקטינים על כוונתה של </w:t>
      </w:r>
      <w:r w:rsidR="00C97CAD">
        <w:rPr>
          <w:rFonts w:ascii="Arial" w:hAnsi="Arial" w:hint="cs"/>
          <w:noProof w:val="0"/>
          <w:rtl/>
        </w:rPr>
        <w:t xml:space="preserve">המשיבה </w:t>
      </w:r>
      <w:r w:rsidR="000A19B9">
        <w:rPr>
          <w:rFonts w:ascii="Arial" w:hAnsi="Arial" w:hint="cs"/>
          <w:noProof w:val="0"/>
          <w:rtl/>
        </w:rPr>
        <w:t>לעזוב את תל אביב</w:t>
      </w:r>
      <w:r w:rsidR="0097392C">
        <w:rPr>
          <w:rFonts w:ascii="Arial" w:hAnsi="Arial" w:hint="cs"/>
          <w:noProof w:val="0"/>
          <w:rtl/>
        </w:rPr>
        <w:t>,</w:t>
      </w:r>
      <w:r w:rsidR="00247D9C" w:rsidRPr="00247D9C">
        <w:rPr>
          <w:rFonts w:ascii="Arial" w:hAnsi="Arial" w:hint="cs"/>
          <w:b/>
          <w:bCs/>
          <w:noProof w:val="0"/>
          <w:rtl/>
        </w:rPr>
        <w:t xml:space="preserve"> </w:t>
      </w:r>
      <w:r w:rsidR="003309C0" w:rsidRPr="003A0A64">
        <w:rPr>
          <w:rFonts w:ascii="Arial" w:hAnsi="Arial" w:hint="cs"/>
          <w:noProof w:val="0"/>
          <w:rtl/>
        </w:rPr>
        <w:t xml:space="preserve">כבר </w:t>
      </w:r>
      <w:r w:rsidR="00247D9C" w:rsidRPr="00247D9C">
        <w:rPr>
          <w:rFonts w:ascii="Arial" w:hAnsi="Arial" w:hint="cs"/>
          <w:b/>
          <w:bCs/>
          <w:noProof w:val="0"/>
          <w:rtl/>
        </w:rPr>
        <w:t>ב</w:t>
      </w:r>
      <w:r w:rsidR="003309C0">
        <w:rPr>
          <w:rFonts w:ascii="Arial" w:hAnsi="Arial" w:hint="cs"/>
          <w:b/>
          <w:bCs/>
          <w:noProof w:val="0"/>
          <w:rtl/>
        </w:rPr>
        <w:t xml:space="preserve">מהלך </w:t>
      </w:r>
      <w:r w:rsidR="00247D9C" w:rsidRPr="00247D9C">
        <w:rPr>
          <w:rFonts w:ascii="Arial" w:hAnsi="Arial" w:hint="cs"/>
          <w:b/>
          <w:bCs/>
          <w:noProof w:val="0"/>
          <w:rtl/>
        </w:rPr>
        <w:t>חודש מרץ 2023</w:t>
      </w:r>
      <w:r w:rsidR="0097392C">
        <w:rPr>
          <w:rFonts w:ascii="Arial" w:hAnsi="Arial" w:hint="cs"/>
          <w:noProof w:val="0"/>
          <w:rtl/>
        </w:rPr>
        <w:t xml:space="preserve"> </w:t>
      </w:r>
      <w:r>
        <w:rPr>
          <w:rFonts w:ascii="Arial" w:hAnsi="Arial" w:hint="cs"/>
          <w:noProof w:val="0"/>
          <w:rtl/>
        </w:rPr>
        <w:t>(</w:t>
      </w:r>
      <w:r w:rsidRPr="0097392C">
        <w:rPr>
          <w:rFonts w:ascii="Arial" w:hAnsi="Arial" w:hint="cs"/>
          <w:noProof w:val="0"/>
          <w:rtl/>
        </w:rPr>
        <w:t xml:space="preserve">עמ' </w:t>
      </w:r>
      <w:r w:rsidR="00556CE1" w:rsidRPr="0097392C">
        <w:rPr>
          <w:rFonts w:ascii="Arial" w:hAnsi="Arial" w:hint="cs"/>
          <w:noProof w:val="0"/>
          <w:rtl/>
        </w:rPr>
        <w:t xml:space="preserve">2, </w:t>
      </w:r>
      <w:r w:rsidRPr="0097392C">
        <w:rPr>
          <w:rFonts w:ascii="Arial" w:hAnsi="Arial" w:hint="cs"/>
          <w:noProof w:val="0"/>
          <w:rtl/>
        </w:rPr>
        <w:t>ש'</w:t>
      </w:r>
      <w:r w:rsidR="0097392C" w:rsidRPr="0097392C">
        <w:rPr>
          <w:rFonts w:ascii="Arial" w:hAnsi="Arial" w:hint="cs"/>
          <w:noProof w:val="0"/>
          <w:rtl/>
        </w:rPr>
        <w:t xml:space="preserve"> 8-7</w:t>
      </w:r>
      <w:r w:rsidR="00EA1378">
        <w:rPr>
          <w:rFonts w:ascii="Arial" w:hAnsi="Arial" w:hint="cs"/>
          <w:noProof w:val="0"/>
          <w:rtl/>
        </w:rPr>
        <w:t>; ר' גם עמ' 4, ש' 36</w:t>
      </w:r>
      <w:r w:rsidR="006F7B47">
        <w:rPr>
          <w:rFonts w:ascii="Arial" w:hAnsi="Arial" w:hint="cs"/>
          <w:noProof w:val="0"/>
          <w:rtl/>
        </w:rPr>
        <w:t>; עמ' 5, ש' 2-1</w:t>
      </w:r>
      <w:r w:rsidR="0064666E">
        <w:rPr>
          <w:rFonts w:ascii="Arial" w:hAnsi="Arial" w:hint="cs"/>
          <w:noProof w:val="0"/>
          <w:rtl/>
        </w:rPr>
        <w:t>)</w:t>
      </w:r>
      <w:r w:rsidR="002A061D" w:rsidRPr="0097392C">
        <w:rPr>
          <w:rFonts w:ascii="Arial" w:hAnsi="Arial" w:hint="cs"/>
          <w:noProof w:val="0"/>
          <w:rtl/>
        </w:rPr>
        <w:t xml:space="preserve">; </w:t>
      </w:r>
    </w:p>
    <w:p w:rsidR="00ED300C" w:rsidRPr="00396C4D" w:rsidRDefault="00ED300C" w:rsidP="00ED300C">
      <w:pPr>
        <w:pStyle w:val="ac"/>
        <w:spacing w:line="306" w:lineRule="exact"/>
        <w:ind w:left="927"/>
        <w:jc w:val="both"/>
        <w:rPr>
          <w:rFonts w:ascii="Arial" w:hAnsi="Arial"/>
          <w:noProof w:val="0"/>
        </w:rPr>
      </w:pPr>
    </w:p>
    <w:p w:rsidR="0038390B" w:rsidRDefault="005B6593" w:rsidP="00396C4D">
      <w:pPr>
        <w:pStyle w:val="ac"/>
        <w:numPr>
          <w:ilvl w:val="0"/>
          <w:numId w:val="2"/>
        </w:numPr>
        <w:spacing w:line="306" w:lineRule="exact"/>
        <w:jc w:val="both"/>
        <w:rPr>
          <w:rFonts w:ascii="Arial" w:hAnsi="Arial"/>
          <w:noProof w:val="0"/>
        </w:rPr>
      </w:pPr>
      <w:r w:rsidRPr="003A0A64">
        <w:rPr>
          <w:rFonts w:ascii="Arial" w:hAnsi="Arial" w:hint="cs"/>
          <w:noProof w:val="0"/>
          <w:rtl/>
        </w:rPr>
        <w:t xml:space="preserve">המבקש נמנע מלציין </w:t>
      </w:r>
      <w:r w:rsidR="00F1073C">
        <w:rPr>
          <w:rFonts w:ascii="Arial" w:hAnsi="Arial" w:hint="cs"/>
          <w:noProof w:val="0"/>
          <w:rtl/>
        </w:rPr>
        <w:t xml:space="preserve">בבקשה </w:t>
      </w:r>
      <w:r w:rsidRPr="003A0A64">
        <w:rPr>
          <w:rFonts w:ascii="Arial" w:hAnsi="Arial" w:hint="cs"/>
          <w:noProof w:val="0"/>
          <w:rtl/>
        </w:rPr>
        <w:t>כי</w:t>
      </w:r>
      <w:r w:rsidR="000D5398">
        <w:rPr>
          <w:rFonts w:ascii="Arial" w:hAnsi="Arial" w:hint="cs"/>
          <w:noProof w:val="0"/>
          <w:rtl/>
        </w:rPr>
        <w:t xml:space="preserve"> </w:t>
      </w:r>
      <w:r w:rsidR="000D5398" w:rsidRPr="000D5398">
        <w:rPr>
          <w:rFonts w:ascii="Arial" w:hAnsi="Arial" w:hint="cs"/>
          <w:b/>
          <w:bCs/>
          <w:noProof w:val="0"/>
          <w:rtl/>
        </w:rPr>
        <w:t>פנה אל המשיבה לעמת אותה עם המידע הנ"ל ביום 30.3.2023</w:t>
      </w:r>
      <w:r w:rsidR="00EA1378">
        <w:rPr>
          <w:rFonts w:ascii="Arial" w:hAnsi="Arial" w:hint="cs"/>
          <w:b/>
          <w:bCs/>
          <w:noProof w:val="0"/>
          <w:rtl/>
        </w:rPr>
        <w:t xml:space="preserve"> </w:t>
      </w:r>
      <w:r w:rsidR="00EA1378" w:rsidRPr="00EA1378">
        <w:rPr>
          <w:rFonts w:ascii="Miriam" w:hAnsi="Miriam" w:cs="Miriam"/>
          <w:noProof w:val="0"/>
          <w:rtl/>
        </w:rPr>
        <w:t>("נודע לי והבנתי שבכוונתך לעבור ולהתגורר בנתניה עם הילדים שלנו האם זה נכון?")</w:t>
      </w:r>
      <w:r w:rsidR="00EA1378">
        <w:rPr>
          <w:rFonts w:ascii="Miriam" w:hAnsi="Miriam" w:cs="Miriam" w:hint="cs"/>
          <w:noProof w:val="0"/>
          <w:rtl/>
        </w:rPr>
        <w:t xml:space="preserve"> </w:t>
      </w:r>
      <w:r w:rsidR="00EA1378">
        <w:rPr>
          <w:rFonts w:ascii="Arial" w:hAnsi="Arial" w:hint="cs"/>
          <w:noProof w:val="0"/>
          <w:rtl/>
        </w:rPr>
        <w:t>(ההודעה הוצגה בפניי בדיון)</w:t>
      </w:r>
      <w:r w:rsidR="00396C4D">
        <w:rPr>
          <w:rFonts w:ascii="Miriam" w:hAnsi="Miriam" w:cs="Miriam" w:hint="cs"/>
          <w:noProof w:val="0"/>
          <w:rtl/>
        </w:rPr>
        <w:t xml:space="preserve">. </w:t>
      </w:r>
      <w:r w:rsidR="00396C4D" w:rsidRPr="00396C4D">
        <w:rPr>
          <w:rFonts w:ascii="David" w:hAnsi="David"/>
          <w:noProof w:val="0"/>
          <w:rtl/>
        </w:rPr>
        <w:t xml:space="preserve">אמנם, </w:t>
      </w:r>
      <w:r w:rsidR="000D5398" w:rsidRPr="000D5398">
        <w:rPr>
          <w:rFonts w:ascii="Arial" w:hAnsi="Arial" w:hint="cs"/>
          <w:b/>
          <w:bCs/>
          <w:noProof w:val="0"/>
          <w:rtl/>
        </w:rPr>
        <w:t>המשיבה השיבה ל</w:t>
      </w:r>
      <w:r w:rsidR="00396C4D">
        <w:rPr>
          <w:rFonts w:ascii="Arial" w:hAnsi="Arial" w:hint="cs"/>
          <w:b/>
          <w:bCs/>
          <w:noProof w:val="0"/>
          <w:rtl/>
        </w:rPr>
        <w:t xml:space="preserve">מבקש </w:t>
      </w:r>
      <w:r w:rsidR="000D5398" w:rsidRPr="000D5398">
        <w:rPr>
          <w:rFonts w:ascii="Arial" w:hAnsi="Arial" w:hint="cs"/>
          <w:b/>
          <w:bCs/>
          <w:noProof w:val="0"/>
          <w:rtl/>
        </w:rPr>
        <w:t>שזוהי אכן כוונתה</w:t>
      </w:r>
      <w:r w:rsidR="00EA1378">
        <w:rPr>
          <w:rFonts w:ascii="Arial" w:hAnsi="Arial" w:hint="cs"/>
          <w:noProof w:val="0"/>
          <w:rtl/>
        </w:rPr>
        <w:t xml:space="preserve"> ובחקירתה הנגדית הסבירה</w:t>
      </w:r>
      <w:r w:rsidR="000D5398">
        <w:rPr>
          <w:rFonts w:ascii="Arial" w:hAnsi="Arial" w:hint="cs"/>
          <w:noProof w:val="0"/>
          <w:rtl/>
        </w:rPr>
        <w:t>: "</w:t>
      </w:r>
      <w:r w:rsidR="000D5398" w:rsidRPr="000D5398">
        <w:rPr>
          <w:rFonts w:ascii="Miriam" w:hAnsi="Miriam" w:cs="Miriam"/>
          <w:noProof w:val="0"/>
          <w:rtl/>
        </w:rPr>
        <w:t>הוא הקדים אותי וב30.3 שלח לי הודעה "הבנתי שכוונתך לעבור לנתניה עם הילדים" אז כתבתי לו פשוט כן</w:t>
      </w:r>
      <w:r w:rsidR="000D5398">
        <w:rPr>
          <w:rFonts w:ascii="Arial" w:hAnsi="Arial" w:hint="cs"/>
          <w:noProof w:val="0"/>
          <w:rtl/>
        </w:rPr>
        <w:t>" (עמ' 4, ש' 34)</w:t>
      </w:r>
      <w:r w:rsidR="00E14D10">
        <w:rPr>
          <w:rFonts w:ascii="Arial" w:hAnsi="Arial" w:hint="cs"/>
          <w:noProof w:val="0"/>
          <w:rtl/>
        </w:rPr>
        <w:t xml:space="preserve">. ברם, </w:t>
      </w:r>
      <w:r w:rsidR="0015658A">
        <w:rPr>
          <w:rFonts w:ascii="Arial" w:hAnsi="Arial" w:hint="cs"/>
          <w:noProof w:val="0"/>
          <w:rtl/>
        </w:rPr>
        <w:t xml:space="preserve">המבקש </w:t>
      </w:r>
      <w:r w:rsidR="000D5398" w:rsidRPr="00F73261">
        <w:rPr>
          <w:rFonts w:ascii="Arial" w:hAnsi="Arial" w:hint="cs"/>
          <w:noProof w:val="0"/>
          <w:rtl/>
        </w:rPr>
        <w:t>נמנע מלציין את המשך ההתכתבות בין הצדדים</w:t>
      </w:r>
      <w:r w:rsidR="00D274AB">
        <w:rPr>
          <w:rFonts w:ascii="Arial" w:hAnsi="Arial" w:hint="cs"/>
          <w:noProof w:val="0"/>
          <w:rtl/>
        </w:rPr>
        <w:t xml:space="preserve">, ובפרט </w:t>
      </w:r>
      <w:r w:rsidR="00D274AB">
        <w:rPr>
          <w:rFonts w:ascii="David" w:hAnsi="David" w:hint="cs"/>
          <w:b/>
          <w:bCs/>
          <w:noProof w:val="0"/>
          <w:rtl/>
        </w:rPr>
        <w:t>בקשתה של המשיבה</w:t>
      </w:r>
      <w:r w:rsidR="003A0A64" w:rsidRPr="003A0A64">
        <w:rPr>
          <w:rFonts w:ascii="David" w:hAnsi="David" w:hint="cs"/>
          <w:noProof w:val="0"/>
          <w:rtl/>
        </w:rPr>
        <w:t xml:space="preserve">: </w:t>
      </w:r>
      <w:r w:rsidR="003309C0" w:rsidRPr="003A0A64">
        <w:rPr>
          <w:rFonts w:ascii="David" w:hAnsi="David"/>
          <w:noProof w:val="0"/>
          <w:rtl/>
        </w:rPr>
        <w:t>"</w:t>
      </w:r>
      <w:r w:rsidR="003309C0" w:rsidRPr="003A0A64">
        <w:rPr>
          <w:rFonts w:ascii="Miriam" w:hAnsi="Miriam" w:cs="Miriam"/>
          <w:noProof w:val="0"/>
          <w:rtl/>
        </w:rPr>
        <w:t xml:space="preserve">אתה רוצה להיפגש מחר </w:t>
      </w:r>
      <w:r w:rsidR="003309C0" w:rsidRPr="003846B7">
        <w:rPr>
          <w:rFonts w:ascii="Miriam" w:hAnsi="Miriam" w:cs="Miriam"/>
          <w:noProof w:val="0"/>
          <w:rtl/>
        </w:rPr>
        <w:t>ולשוחח?</w:t>
      </w:r>
      <w:r w:rsidR="003309C0" w:rsidRPr="003846B7">
        <w:rPr>
          <w:rFonts w:ascii="David" w:hAnsi="David" w:hint="cs"/>
          <w:noProof w:val="0"/>
          <w:rtl/>
        </w:rPr>
        <w:t>"</w:t>
      </w:r>
      <w:r w:rsidR="00F1073C">
        <w:rPr>
          <w:rFonts w:ascii="David" w:hAnsi="David" w:hint="cs"/>
          <w:noProof w:val="0"/>
          <w:rtl/>
        </w:rPr>
        <w:t xml:space="preserve"> (הודעת הווטסאפ הוצגה לפניי בדיון; ר' גם עמ' 5, ש' 5-3</w:t>
      </w:r>
      <w:r w:rsidR="00F1073C">
        <w:rPr>
          <w:rFonts w:ascii="Arial" w:hAnsi="Arial" w:hint="cs"/>
          <w:noProof w:val="0"/>
          <w:rtl/>
        </w:rPr>
        <w:t>)</w:t>
      </w:r>
      <w:r w:rsidR="0038390B" w:rsidRPr="003A0A64">
        <w:rPr>
          <w:rFonts w:ascii="Arial" w:hAnsi="Arial" w:hint="cs"/>
          <w:noProof w:val="0"/>
          <w:rtl/>
        </w:rPr>
        <w:t>;</w:t>
      </w:r>
    </w:p>
    <w:p w:rsidR="00F1073C" w:rsidRPr="00F1073C" w:rsidRDefault="00F1073C" w:rsidP="00F1073C">
      <w:pPr>
        <w:pStyle w:val="ac"/>
        <w:rPr>
          <w:rFonts w:ascii="Arial" w:hAnsi="Arial"/>
          <w:noProof w:val="0"/>
          <w:rtl/>
        </w:rPr>
      </w:pPr>
    </w:p>
    <w:p w:rsidR="00B76D11" w:rsidRDefault="00933168" w:rsidP="00396C4D">
      <w:pPr>
        <w:pStyle w:val="ac"/>
        <w:numPr>
          <w:ilvl w:val="0"/>
          <w:numId w:val="2"/>
        </w:numPr>
        <w:spacing w:line="306" w:lineRule="exact"/>
        <w:jc w:val="both"/>
        <w:rPr>
          <w:rFonts w:ascii="Arial" w:hAnsi="Arial"/>
          <w:noProof w:val="0"/>
        </w:rPr>
      </w:pPr>
      <w:r>
        <w:rPr>
          <w:rFonts w:ascii="Arial" w:hAnsi="Arial" w:hint="cs"/>
          <w:noProof w:val="0"/>
          <w:rtl/>
        </w:rPr>
        <w:t xml:space="preserve">המבקש נמנע מלציין </w:t>
      </w:r>
      <w:r w:rsidR="00F1073C">
        <w:rPr>
          <w:rFonts w:ascii="Arial" w:hAnsi="Arial" w:hint="cs"/>
          <w:noProof w:val="0"/>
          <w:rtl/>
        </w:rPr>
        <w:t xml:space="preserve">בבקשה </w:t>
      </w:r>
      <w:r>
        <w:rPr>
          <w:rFonts w:ascii="Arial" w:hAnsi="Arial" w:hint="cs"/>
          <w:noProof w:val="0"/>
          <w:rtl/>
        </w:rPr>
        <w:t xml:space="preserve">כי </w:t>
      </w:r>
      <w:r w:rsidRPr="00247D9C">
        <w:rPr>
          <w:rFonts w:ascii="Arial" w:hAnsi="Arial" w:hint="cs"/>
          <w:b/>
          <w:bCs/>
          <w:noProof w:val="0"/>
          <w:rtl/>
        </w:rPr>
        <w:t xml:space="preserve">ביום 14.4.2023 </w:t>
      </w:r>
      <w:r w:rsidR="0015658A" w:rsidRPr="0015658A">
        <w:rPr>
          <w:rFonts w:ascii="Arial" w:hAnsi="Arial" w:hint="cs"/>
          <w:noProof w:val="0"/>
          <w:rtl/>
        </w:rPr>
        <w:t xml:space="preserve">התקיימה </w:t>
      </w:r>
      <w:r w:rsidR="0015658A">
        <w:rPr>
          <w:rFonts w:ascii="Arial" w:hAnsi="Arial" w:hint="cs"/>
          <w:noProof w:val="0"/>
          <w:rtl/>
        </w:rPr>
        <w:t>ה</w:t>
      </w:r>
      <w:r w:rsidR="0015658A" w:rsidRPr="0015658A">
        <w:rPr>
          <w:rFonts w:ascii="Arial" w:hAnsi="Arial" w:hint="cs"/>
          <w:noProof w:val="0"/>
          <w:rtl/>
        </w:rPr>
        <w:t>פגישה</w:t>
      </w:r>
      <w:r w:rsidR="008A2DE7" w:rsidRPr="0015658A">
        <w:rPr>
          <w:rFonts w:ascii="Arial" w:hAnsi="Arial" w:hint="cs"/>
          <w:noProof w:val="0"/>
          <w:rtl/>
        </w:rPr>
        <w:t xml:space="preserve">, </w:t>
      </w:r>
      <w:r w:rsidR="0015658A" w:rsidRPr="0015658A">
        <w:rPr>
          <w:rFonts w:ascii="Arial" w:hAnsi="Arial" w:hint="cs"/>
          <w:noProof w:val="0"/>
          <w:rtl/>
        </w:rPr>
        <w:t>במהלכה</w:t>
      </w:r>
      <w:r w:rsidR="0015658A">
        <w:rPr>
          <w:rFonts w:ascii="Arial" w:hAnsi="Arial" w:hint="cs"/>
          <w:noProof w:val="0"/>
          <w:rtl/>
        </w:rPr>
        <w:t xml:space="preserve"> </w:t>
      </w:r>
      <w:r w:rsidR="00556CE1" w:rsidRPr="00247D9C">
        <w:rPr>
          <w:rFonts w:ascii="Arial" w:hAnsi="Arial" w:hint="cs"/>
          <w:b/>
          <w:bCs/>
          <w:noProof w:val="0"/>
          <w:rtl/>
        </w:rPr>
        <w:t xml:space="preserve">שוחחו על </w:t>
      </w:r>
      <w:r w:rsidR="008A2DE7" w:rsidRPr="00247D9C">
        <w:rPr>
          <w:rFonts w:ascii="Arial" w:hAnsi="Arial" w:hint="cs"/>
          <w:b/>
          <w:bCs/>
          <w:noProof w:val="0"/>
          <w:rtl/>
        </w:rPr>
        <w:t>רצונה של המשיבה ותכניתם של המשיבה ו</w:t>
      </w:r>
      <w:r w:rsidR="009444FB">
        <w:rPr>
          <w:rFonts w:ascii="Arial" w:hAnsi="Arial" w:hint="cs"/>
          <w:b/>
          <w:bCs/>
          <w:noProof w:val="0"/>
          <w:rtl/>
        </w:rPr>
        <w:t>בעלה,</w:t>
      </w:r>
      <w:r w:rsidR="00ED300C" w:rsidRPr="00247D9C">
        <w:rPr>
          <w:rFonts w:ascii="Arial" w:hAnsi="Arial" w:hint="cs"/>
          <w:b/>
          <w:bCs/>
          <w:noProof w:val="0"/>
          <w:rtl/>
        </w:rPr>
        <w:t xml:space="preserve"> </w:t>
      </w:r>
      <w:r w:rsidR="008A2DE7" w:rsidRPr="00247D9C">
        <w:rPr>
          <w:rFonts w:ascii="Arial" w:hAnsi="Arial" w:hint="cs"/>
          <w:b/>
          <w:bCs/>
          <w:noProof w:val="0"/>
          <w:rtl/>
        </w:rPr>
        <w:t>לעבור להתגורר בנתניה, יחד עם ילדיה של המשיבה</w:t>
      </w:r>
      <w:r w:rsidR="00556CE1" w:rsidRPr="00247D9C">
        <w:rPr>
          <w:rFonts w:ascii="Arial" w:hAnsi="Arial" w:hint="cs"/>
          <w:b/>
          <w:bCs/>
          <w:noProof w:val="0"/>
          <w:rtl/>
        </w:rPr>
        <w:t xml:space="preserve"> </w:t>
      </w:r>
      <w:r>
        <w:rPr>
          <w:rFonts w:ascii="Arial" w:hAnsi="Arial" w:hint="cs"/>
          <w:noProof w:val="0"/>
          <w:rtl/>
        </w:rPr>
        <w:t>(עמ'</w:t>
      </w:r>
      <w:r w:rsidR="00556CE1">
        <w:rPr>
          <w:rFonts w:ascii="Arial" w:hAnsi="Arial" w:hint="cs"/>
          <w:noProof w:val="0"/>
          <w:rtl/>
        </w:rPr>
        <w:t xml:space="preserve"> 2</w:t>
      </w:r>
      <w:r>
        <w:rPr>
          <w:rFonts w:ascii="Arial" w:hAnsi="Arial" w:hint="cs"/>
          <w:noProof w:val="0"/>
          <w:rtl/>
        </w:rPr>
        <w:t>, ש'</w:t>
      </w:r>
      <w:r w:rsidR="00556CE1">
        <w:rPr>
          <w:rFonts w:ascii="Arial" w:hAnsi="Arial" w:hint="cs"/>
          <w:noProof w:val="0"/>
          <w:rtl/>
        </w:rPr>
        <w:t xml:space="preserve"> </w:t>
      </w:r>
      <w:r w:rsidR="00ED300C">
        <w:rPr>
          <w:rFonts w:ascii="Arial" w:hAnsi="Arial" w:hint="cs"/>
          <w:noProof w:val="0"/>
          <w:rtl/>
        </w:rPr>
        <w:t>23-13</w:t>
      </w:r>
      <w:r w:rsidR="003426E5">
        <w:rPr>
          <w:rFonts w:ascii="Arial" w:hAnsi="Arial" w:hint="cs"/>
          <w:noProof w:val="0"/>
          <w:rtl/>
        </w:rPr>
        <w:t>; עמ' 6, ש' 23-22</w:t>
      </w:r>
      <w:r>
        <w:rPr>
          <w:rFonts w:ascii="Arial" w:hAnsi="Arial" w:hint="cs"/>
          <w:noProof w:val="0"/>
          <w:rtl/>
        </w:rPr>
        <w:t>)</w:t>
      </w:r>
      <w:r w:rsidR="003426E5">
        <w:rPr>
          <w:rFonts w:ascii="Arial" w:hAnsi="Arial" w:hint="cs"/>
          <w:noProof w:val="0"/>
          <w:rtl/>
        </w:rPr>
        <w:t xml:space="preserve">; </w:t>
      </w:r>
    </w:p>
    <w:p w:rsidR="00B76D11" w:rsidRPr="00396C4D" w:rsidRDefault="00B76D11" w:rsidP="00B76D11">
      <w:pPr>
        <w:pStyle w:val="ac"/>
        <w:rPr>
          <w:rFonts w:ascii="Arial" w:hAnsi="Arial"/>
          <w:noProof w:val="0"/>
          <w:rtl/>
        </w:rPr>
      </w:pPr>
    </w:p>
    <w:p w:rsidR="00933168" w:rsidRDefault="0038390B" w:rsidP="00B76D11">
      <w:pPr>
        <w:pStyle w:val="ac"/>
        <w:numPr>
          <w:ilvl w:val="0"/>
          <w:numId w:val="2"/>
        </w:numPr>
        <w:spacing w:line="306" w:lineRule="exact"/>
        <w:jc w:val="both"/>
        <w:rPr>
          <w:rFonts w:ascii="Arial" w:hAnsi="Arial"/>
          <w:noProof w:val="0"/>
        </w:rPr>
      </w:pPr>
      <w:r>
        <w:rPr>
          <w:rFonts w:ascii="Arial" w:hAnsi="Arial" w:hint="cs"/>
          <w:noProof w:val="0"/>
          <w:rtl/>
        </w:rPr>
        <w:t>המבקש נמנע מלציין</w:t>
      </w:r>
      <w:r w:rsidR="00F1073C">
        <w:rPr>
          <w:rFonts w:ascii="Arial" w:hAnsi="Arial" w:hint="cs"/>
          <w:noProof w:val="0"/>
          <w:rtl/>
        </w:rPr>
        <w:t xml:space="preserve"> בבקשה</w:t>
      </w:r>
      <w:r>
        <w:rPr>
          <w:rFonts w:ascii="Arial" w:hAnsi="Arial" w:hint="cs"/>
          <w:noProof w:val="0"/>
          <w:rtl/>
        </w:rPr>
        <w:t xml:space="preserve">, כי </w:t>
      </w:r>
      <w:r w:rsidRPr="00247D9C">
        <w:rPr>
          <w:rFonts w:ascii="Arial" w:hAnsi="Arial" w:hint="cs"/>
          <w:b/>
          <w:bCs/>
          <w:noProof w:val="0"/>
          <w:rtl/>
        </w:rPr>
        <w:t>ביקש לקבל סיכום פגישה בכתב</w:t>
      </w:r>
      <w:r>
        <w:rPr>
          <w:rFonts w:ascii="Arial" w:hAnsi="Arial" w:hint="cs"/>
          <w:noProof w:val="0"/>
          <w:rtl/>
        </w:rPr>
        <w:t>: "</w:t>
      </w:r>
      <w:r w:rsidRPr="00247D9C">
        <w:rPr>
          <w:rFonts w:ascii="Miriam" w:hAnsi="Miriam" w:cs="Miriam"/>
          <w:noProof w:val="0"/>
          <w:rtl/>
        </w:rPr>
        <w:t xml:space="preserve">היו כל מיני דיבורים על כל מיני דברים, סיכומים לא היו שם, </w:t>
      </w:r>
      <w:r w:rsidRPr="0038390B">
        <w:rPr>
          <w:rFonts w:ascii="Miriam" w:hAnsi="Miriam" w:cs="Miriam"/>
          <w:noProof w:val="0"/>
          <w:rtl/>
        </w:rPr>
        <w:t>הסיכום היחיד שהיה שם זה היה הסיכום שהיא העבירה לי על דף נייר חודש אחרי שהיינו שם. בפגישה בעקרון כמו שאמרתי שאני צריך לקחת את המסמך הזה ולהראות אותו לעורכי הדין ולסדר את הכל ולראות מה נוח ומה לא</w:t>
      </w:r>
      <w:r>
        <w:rPr>
          <w:rFonts w:ascii="Arial" w:hAnsi="Arial" w:hint="cs"/>
          <w:noProof w:val="0"/>
          <w:rtl/>
        </w:rPr>
        <w:t xml:space="preserve">" (שם, עמ' 3, ש' </w:t>
      </w:r>
      <w:r w:rsidR="00247D9C">
        <w:rPr>
          <w:rFonts w:ascii="Arial" w:hAnsi="Arial" w:hint="cs"/>
          <w:noProof w:val="0"/>
          <w:rtl/>
        </w:rPr>
        <w:t>27-23)</w:t>
      </w:r>
      <w:r w:rsidR="00ED300C">
        <w:rPr>
          <w:rFonts w:ascii="Arial" w:hAnsi="Arial" w:hint="cs"/>
          <w:noProof w:val="0"/>
          <w:rtl/>
        </w:rPr>
        <w:t>;</w:t>
      </w:r>
    </w:p>
    <w:p w:rsidR="00F73261" w:rsidRPr="00F73261" w:rsidRDefault="00F73261" w:rsidP="00F73261">
      <w:pPr>
        <w:pStyle w:val="ac"/>
        <w:rPr>
          <w:rFonts w:ascii="Arial" w:hAnsi="Arial"/>
          <w:noProof w:val="0"/>
          <w:rtl/>
        </w:rPr>
      </w:pPr>
    </w:p>
    <w:p w:rsidR="00933168" w:rsidRDefault="00933168" w:rsidP="00E14D10">
      <w:pPr>
        <w:pStyle w:val="ac"/>
        <w:numPr>
          <w:ilvl w:val="0"/>
          <w:numId w:val="2"/>
        </w:numPr>
        <w:spacing w:line="306" w:lineRule="exact"/>
        <w:jc w:val="both"/>
        <w:rPr>
          <w:rFonts w:ascii="Arial" w:hAnsi="Arial"/>
          <w:noProof w:val="0"/>
        </w:rPr>
      </w:pPr>
      <w:r>
        <w:rPr>
          <w:rFonts w:ascii="Arial" w:hAnsi="Arial" w:hint="cs"/>
          <w:noProof w:val="0"/>
          <w:rtl/>
        </w:rPr>
        <w:lastRenderedPageBreak/>
        <w:t xml:space="preserve">המבקש נמנע מלציין </w:t>
      </w:r>
      <w:r w:rsidR="00F1073C">
        <w:rPr>
          <w:rFonts w:ascii="Arial" w:hAnsi="Arial" w:hint="cs"/>
          <w:noProof w:val="0"/>
          <w:rtl/>
        </w:rPr>
        <w:t xml:space="preserve">בבקשה </w:t>
      </w:r>
      <w:r>
        <w:rPr>
          <w:rFonts w:ascii="Arial" w:hAnsi="Arial" w:hint="cs"/>
          <w:noProof w:val="0"/>
          <w:rtl/>
        </w:rPr>
        <w:t xml:space="preserve">כי </w:t>
      </w:r>
      <w:r w:rsidRPr="00247D9C">
        <w:rPr>
          <w:rFonts w:ascii="Arial" w:hAnsi="Arial" w:hint="cs"/>
          <w:b/>
          <w:bCs/>
          <w:noProof w:val="0"/>
          <w:rtl/>
        </w:rPr>
        <w:t>ביום 15.5.2023</w:t>
      </w:r>
      <w:r w:rsidR="0038390B">
        <w:rPr>
          <w:rFonts w:ascii="Arial" w:hAnsi="Arial" w:hint="cs"/>
          <w:noProof w:val="0"/>
          <w:rtl/>
        </w:rPr>
        <w:t xml:space="preserve">, חודש לאחר הפגישה, </w:t>
      </w:r>
      <w:r w:rsidR="00247D9C" w:rsidRPr="00247D9C">
        <w:rPr>
          <w:rFonts w:ascii="Arial" w:hAnsi="Arial" w:hint="cs"/>
          <w:b/>
          <w:bCs/>
          <w:noProof w:val="0"/>
          <w:rtl/>
        </w:rPr>
        <w:t xml:space="preserve">התקבל בידיו </w:t>
      </w:r>
      <w:r w:rsidR="00E14D10">
        <w:rPr>
          <w:rFonts w:ascii="Arial" w:hAnsi="Arial" w:hint="cs"/>
          <w:b/>
          <w:bCs/>
          <w:noProof w:val="0"/>
          <w:rtl/>
        </w:rPr>
        <w:t xml:space="preserve">מסמך </w:t>
      </w:r>
      <w:r w:rsidRPr="00A12934">
        <w:rPr>
          <w:rFonts w:ascii="Arial" w:hAnsi="Arial" w:hint="cs"/>
          <w:b/>
          <w:bCs/>
          <w:noProof w:val="0"/>
          <w:rtl/>
        </w:rPr>
        <w:t>סיכום הפגישה</w:t>
      </w:r>
      <w:r w:rsidR="00E14D10">
        <w:rPr>
          <w:rFonts w:ascii="Arial" w:hAnsi="Arial" w:hint="cs"/>
          <w:b/>
          <w:bCs/>
          <w:noProof w:val="0"/>
          <w:rtl/>
        </w:rPr>
        <w:t xml:space="preserve"> </w:t>
      </w:r>
      <w:r w:rsidR="00E14D10" w:rsidRPr="001C7D43">
        <w:rPr>
          <w:rFonts w:ascii="Arial" w:hAnsi="Arial" w:hint="cs"/>
          <w:noProof w:val="0"/>
          <w:rtl/>
        </w:rPr>
        <w:t>(</w:t>
      </w:r>
      <w:r w:rsidR="001C7D43" w:rsidRPr="001C7D43">
        <w:rPr>
          <w:rFonts w:ascii="Arial" w:hAnsi="Arial" w:hint="cs"/>
          <w:noProof w:val="0"/>
          <w:rtl/>
        </w:rPr>
        <w:t>נ/1)</w:t>
      </w:r>
      <w:r w:rsidR="00F1073C">
        <w:rPr>
          <w:rFonts w:ascii="Arial" w:hAnsi="Arial" w:hint="cs"/>
          <w:noProof w:val="0"/>
          <w:rtl/>
        </w:rPr>
        <w:t>,</w:t>
      </w:r>
      <w:r>
        <w:rPr>
          <w:rFonts w:ascii="Arial" w:hAnsi="Arial" w:hint="cs"/>
          <w:noProof w:val="0"/>
          <w:rtl/>
        </w:rPr>
        <w:t xml:space="preserve"> </w:t>
      </w:r>
      <w:r w:rsidR="00247D9C">
        <w:rPr>
          <w:rFonts w:ascii="Arial" w:hAnsi="Arial" w:hint="cs"/>
          <w:noProof w:val="0"/>
          <w:rtl/>
        </w:rPr>
        <w:t>ב</w:t>
      </w:r>
      <w:r w:rsidR="00E14D10">
        <w:rPr>
          <w:rFonts w:ascii="Arial" w:hAnsi="Arial" w:hint="cs"/>
          <w:noProof w:val="0"/>
          <w:rtl/>
        </w:rPr>
        <w:t xml:space="preserve">אמצעות </w:t>
      </w:r>
      <w:r w:rsidR="00990AAE">
        <w:rPr>
          <w:rFonts w:ascii="Arial" w:hAnsi="Arial" w:hint="cs"/>
          <w:noProof w:val="0"/>
          <w:rtl/>
        </w:rPr>
        <w:t>שתי פלטפורמות שונות: "</w:t>
      </w:r>
      <w:r w:rsidR="00990AAE" w:rsidRPr="00190D15">
        <w:rPr>
          <w:rFonts w:ascii="Miriam" w:hAnsi="Miriam" w:cs="Miriam"/>
          <w:b/>
          <w:bCs/>
          <w:noProof w:val="0"/>
          <w:rtl/>
        </w:rPr>
        <w:t>ש</w:t>
      </w:r>
      <w:r w:rsidR="00990AAE" w:rsidRPr="00190D15">
        <w:rPr>
          <w:rFonts w:ascii="Miriam" w:hAnsi="Miriam" w:cs="Miriam" w:hint="cs"/>
          <w:b/>
          <w:bCs/>
          <w:noProof w:val="0"/>
          <w:rtl/>
        </w:rPr>
        <w:t>:</w:t>
      </w:r>
      <w:r w:rsidR="00990AAE" w:rsidRPr="00190D15">
        <w:rPr>
          <w:rFonts w:ascii="Miriam" w:hAnsi="Miriam" w:cs="Miriam"/>
          <w:b/>
          <w:bCs/>
          <w:noProof w:val="0"/>
          <w:rtl/>
        </w:rPr>
        <w:t xml:space="preserve"> תאשר לי שב-15.5 היא שלחה לך במייל ווטסאפ מסמך סיכום של הפגישה שנערכה ב'קפה קפה' חודש לפני?</w:t>
      </w:r>
      <w:r w:rsidR="00990AAE" w:rsidRPr="00990AAE">
        <w:rPr>
          <w:rFonts w:ascii="Miriam" w:hAnsi="Miriam" w:cs="Miriam"/>
          <w:noProof w:val="0"/>
          <w:rtl/>
        </w:rPr>
        <w:t xml:space="preserve"> ת: מאשר שקיבלתי</w:t>
      </w:r>
      <w:r w:rsidR="00990AAE">
        <w:rPr>
          <w:rFonts w:ascii="Arial" w:hAnsi="Arial" w:hint="cs"/>
          <w:noProof w:val="0"/>
          <w:rtl/>
        </w:rPr>
        <w:t xml:space="preserve">" </w:t>
      </w:r>
      <w:r>
        <w:rPr>
          <w:rFonts w:ascii="Arial" w:hAnsi="Arial" w:hint="cs"/>
          <w:noProof w:val="0"/>
          <w:rtl/>
        </w:rPr>
        <w:t xml:space="preserve">(שם, עמ' </w:t>
      </w:r>
      <w:r w:rsidR="00C97CAD">
        <w:rPr>
          <w:rFonts w:ascii="Arial" w:hAnsi="Arial" w:hint="cs"/>
          <w:noProof w:val="0"/>
          <w:rtl/>
        </w:rPr>
        <w:t xml:space="preserve">2, </w:t>
      </w:r>
      <w:r>
        <w:rPr>
          <w:rFonts w:ascii="Arial" w:hAnsi="Arial" w:hint="cs"/>
          <w:noProof w:val="0"/>
          <w:rtl/>
        </w:rPr>
        <w:t>ש'</w:t>
      </w:r>
      <w:r w:rsidR="00C97CAD">
        <w:rPr>
          <w:rFonts w:ascii="Arial" w:hAnsi="Arial" w:hint="cs"/>
          <w:noProof w:val="0"/>
          <w:rtl/>
        </w:rPr>
        <w:t xml:space="preserve"> 34; </w:t>
      </w:r>
      <w:r w:rsidR="002A061D">
        <w:rPr>
          <w:rFonts w:ascii="Arial" w:hAnsi="Arial" w:hint="cs"/>
          <w:noProof w:val="0"/>
          <w:rtl/>
        </w:rPr>
        <w:t>עמ' 3, ש' 14</w:t>
      </w:r>
      <w:r w:rsidR="002A6799">
        <w:rPr>
          <w:rFonts w:ascii="Arial" w:hAnsi="Arial" w:hint="cs"/>
          <w:noProof w:val="0"/>
          <w:rtl/>
        </w:rPr>
        <w:t>; נספחים 2-1 לתשובה</w:t>
      </w:r>
      <w:r>
        <w:rPr>
          <w:rFonts w:ascii="Arial" w:hAnsi="Arial" w:hint="cs"/>
          <w:noProof w:val="0"/>
          <w:rtl/>
        </w:rPr>
        <w:t>)</w:t>
      </w:r>
      <w:r w:rsidR="00A12934">
        <w:rPr>
          <w:rFonts w:ascii="Arial" w:hAnsi="Arial" w:hint="cs"/>
          <w:noProof w:val="0"/>
          <w:rtl/>
        </w:rPr>
        <w:t>;</w:t>
      </w:r>
      <w:r w:rsidR="002A6799">
        <w:rPr>
          <w:rFonts w:ascii="Arial" w:hAnsi="Arial" w:hint="cs"/>
          <w:noProof w:val="0"/>
          <w:rtl/>
        </w:rPr>
        <w:t xml:space="preserve"> </w:t>
      </w:r>
    </w:p>
    <w:p w:rsidR="00ED300C" w:rsidRPr="00E14D10" w:rsidRDefault="00ED300C" w:rsidP="00ED300C">
      <w:pPr>
        <w:pStyle w:val="ac"/>
        <w:spacing w:line="306" w:lineRule="exact"/>
        <w:ind w:left="927"/>
        <w:jc w:val="both"/>
        <w:rPr>
          <w:rFonts w:ascii="Arial" w:hAnsi="Arial"/>
          <w:noProof w:val="0"/>
        </w:rPr>
      </w:pPr>
    </w:p>
    <w:p w:rsidR="00933168" w:rsidRDefault="00933168" w:rsidP="00F1073C">
      <w:pPr>
        <w:pStyle w:val="ac"/>
        <w:numPr>
          <w:ilvl w:val="0"/>
          <w:numId w:val="2"/>
        </w:numPr>
        <w:spacing w:line="306" w:lineRule="exact"/>
        <w:jc w:val="both"/>
        <w:rPr>
          <w:rFonts w:ascii="Arial" w:hAnsi="Arial"/>
          <w:noProof w:val="0"/>
        </w:rPr>
      </w:pPr>
      <w:r>
        <w:rPr>
          <w:rFonts w:ascii="Arial" w:hAnsi="Arial" w:hint="cs"/>
          <w:noProof w:val="0"/>
          <w:rtl/>
        </w:rPr>
        <w:t xml:space="preserve">המבקש </w:t>
      </w:r>
      <w:r w:rsidRPr="00A12934">
        <w:rPr>
          <w:rFonts w:ascii="Arial" w:hAnsi="Arial" w:hint="cs"/>
          <w:b/>
          <w:bCs/>
          <w:noProof w:val="0"/>
          <w:rtl/>
        </w:rPr>
        <w:t>לא צירף</w:t>
      </w:r>
      <w:r>
        <w:rPr>
          <w:rFonts w:ascii="Arial" w:hAnsi="Arial" w:hint="cs"/>
          <w:noProof w:val="0"/>
          <w:rtl/>
        </w:rPr>
        <w:t xml:space="preserve"> לבקש</w:t>
      </w:r>
      <w:r w:rsidR="00F1073C">
        <w:rPr>
          <w:rFonts w:ascii="Arial" w:hAnsi="Arial" w:hint="cs"/>
          <w:noProof w:val="0"/>
          <w:rtl/>
        </w:rPr>
        <w:t>ה</w:t>
      </w:r>
      <w:r>
        <w:rPr>
          <w:rFonts w:ascii="Arial" w:hAnsi="Arial" w:hint="cs"/>
          <w:noProof w:val="0"/>
          <w:rtl/>
        </w:rPr>
        <w:t xml:space="preserve"> </w:t>
      </w:r>
      <w:r w:rsidRPr="009444FB">
        <w:rPr>
          <w:rFonts w:ascii="Arial" w:hAnsi="Arial" w:hint="cs"/>
          <w:b/>
          <w:bCs/>
          <w:noProof w:val="0"/>
          <w:rtl/>
        </w:rPr>
        <w:t>את</w:t>
      </w:r>
      <w:r w:rsidR="00E14D10">
        <w:rPr>
          <w:rFonts w:ascii="Arial" w:hAnsi="Arial" w:hint="cs"/>
          <w:b/>
          <w:bCs/>
          <w:noProof w:val="0"/>
          <w:rtl/>
        </w:rPr>
        <w:t xml:space="preserve"> מסמך </w:t>
      </w:r>
      <w:r w:rsidR="00A12934" w:rsidRPr="009444FB">
        <w:rPr>
          <w:rFonts w:ascii="Arial" w:hAnsi="Arial" w:hint="cs"/>
          <w:b/>
          <w:bCs/>
          <w:noProof w:val="0"/>
          <w:rtl/>
        </w:rPr>
        <w:t xml:space="preserve">סיכום הפגישה </w:t>
      </w:r>
      <w:r w:rsidR="00A12934">
        <w:rPr>
          <w:rFonts w:ascii="Arial" w:hAnsi="Arial" w:hint="cs"/>
          <w:noProof w:val="0"/>
          <w:rtl/>
        </w:rPr>
        <w:t>(</w:t>
      </w:r>
      <w:r w:rsidR="002A061D">
        <w:rPr>
          <w:rFonts w:ascii="Arial" w:hAnsi="Arial" w:hint="cs"/>
          <w:noProof w:val="0"/>
          <w:rtl/>
        </w:rPr>
        <w:t>נ/1</w:t>
      </w:r>
      <w:r w:rsidR="00A12934">
        <w:rPr>
          <w:rFonts w:ascii="Arial" w:hAnsi="Arial" w:hint="cs"/>
          <w:noProof w:val="0"/>
          <w:rtl/>
        </w:rPr>
        <w:t>)</w:t>
      </w:r>
      <w:r w:rsidR="002A061D">
        <w:rPr>
          <w:rFonts w:ascii="Arial" w:hAnsi="Arial" w:hint="cs"/>
          <w:noProof w:val="0"/>
          <w:rtl/>
        </w:rPr>
        <w:t xml:space="preserve"> </w:t>
      </w:r>
      <w:r w:rsidR="002A061D" w:rsidRPr="001C7D43">
        <w:rPr>
          <w:rFonts w:ascii="Arial" w:hAnsi="Arial" w:hint="cs"/>
          <w:b/>
          <w:bCs/>
          <w:noProof w:val="0"/>
          <w:rtl/>
        </w:rPr>
        <w:t>ו</w:t>
      </w:r>
      <w:r w:rsidR="001C7D43" w:rsidRPr="001C7D43">
        <w:rPr>
          <w:rFonts w:ascii="Arial" w:hAnsi="Arial" w:hint="cs"/>
          <w:b/>
          <w:bCs/>
          <w:noProof w:val="0"/>
          <w:rtl/>
        </w:rPr>
        <w:t>ה</w:t>
      </w:r>
      <w:r w:rsidRPr="001C7D43">
        <w:rPr>
          <w:rFonts w:ascii="Arial" w:hAnsi="Arial" w:hint="cs"/>
          <w:b/>
          <w:bCs/>
          <w:noProof w:val="0"/>
          <w:rtl/>
        </w:rPr>
        <w:t>התכתבויות שהוחלפו בין הצדדים</w:t>
      </w:r>
      <w:r w:rsidR="00B76D11">
        <w:rPr>
          <w:rFonts w:ascii="Arial" w:hAnsi="Arial" w:hint="cs"/>
          <w:noProof w:val="0"/>
          <w:rtl/>
        </w:rPr>
        <w:t xml:space="preserve"> (הודעות ווטסא</w:t>
      </w:r>
      <w:r w:rsidR="00A75353">
        <w:rPr>
          <w:rFonts w:ascii="Arial" w:hAnsi="Arial" w:hint="cs"/>
          <w:noProof w:val="0"/>
          <w:rtl/>
        </w:rPr>
        <w:t>פ</w:t>
      </w:r>
      <w:r w:rsidR="00B76D11">
        <w:rPr>
          <w:rFonts w:ascii="Arial" w:hAnsi="Arial" w:hint="cs"/>
          <w:noProof w:val="0"/>
          <w:rtl/>
        </w:rPr>
        <w:t xml:space="preserve"> </w:t>
      </w:r>
      <w:r w:rsidR="00A75353">
        <w:rPr>
          <w:rFonts w:ascii="Arial" w:hAnsi="Arial" w:hint="cs"/>
          <w:noProof w:val="0"/>
          <w:rtl/>
        </w:rPr>
        <w:t>ב</w:t>
      </w:r>
      <w:r w:rsidR="00B76D11">
        <w:rPr>
          <w:rFonts w:ascii="Arial" w:hAnsi="Arial" w:hint="cs"/>
          <w:noProof w:val="0"/>
          <w:rtl/>
        </w:rPr>
        <w:t>ימים</w:t>
      </w:r>
      <w:r w:rsidR="00A75353">
        <w:rPr>
          <w:rFonts w:ascii="Arial" w:hAnsi="Arial" w:hint="cs"/>
          <w:noProof w:val="0"/>
          <w:rtl/>
        </w:rPr>
        <w:t xml:space="preserve"> 30.3.2023, 31.3.2023, 20.6.2023, נספח 2 לתשובה)</w:t>
      </w:r>
      <w:r w:rsidR="001C7D43">
        <w:rPr>
          <w:rFonts w:ascii="Arial" w:hAnsi="Arial" w:hint="cs"/>
          <w:noProof w:val="0"/>
          <w:rtl/>
        </w:rPr>
        <w:t xml:space="preserve">; </w:t>
      </w:r>
    </w:p>
    <w:p w:rsidR="00ED300C" w:rsidRPr="00F1073C" w:rsidRDefault="00ED300C" w:rsidP="00ED300C">
      <w:pPr>
        <w:pStyle w:val="ac"/>
        <w:spacing w:line="306" w:lineRule="exact"/>
        <w:ind w:left="927"/>
        <w:jc w:val="both"/>
        <w:rPr>
          <w:rFonts w:ascii="Arial" w:hAnsi="Arial"/>
          <w:noProof w:val="0"/>
        </w:rPr>
      </w:pPr>
    </w:p>
    <w:p w:rsidR="00933168" w:rsidRDefault="00933168" w:rsidP="00004014">
      <w:pPr>
        <w:pStyle w:val="ac"/>
        <w:numPr>
          <w:ilvl w:val="0"/>
          <w:numId w:val="2"/>
        </w:numPr>
        <w:spacing w:line="306" w:lineRule="exact"/>
        <w:jc w:val="both"/>
        <w:rPr>
          <w:rFonts w:ascii="Arial" w:hAnsi="Arial"/>
          <w:noProof w:val="0"/>
        </w:rPr>
      </w:pPr>
      <w:r>
        <w:rPr>
          <w:rFonts w:ascii="Arial" w:hAnsi="Arial" w:hint="cs"/>
          <w:noProof w:val="0"/>
          <w:rtl/>
        </w:rPr>
        <w:t xml:space="preserve">המבקש לא ציין </w:t>
      </w:r>
      <w:r w:rsidR="00F1073C">
        <w:rPr>
          <w:rFonts w:ascii="Arial" w:hAnsi="Arial" w:hint="cs"/>
          <w:noProof w:val="0"/>
          <w:rtl/>
        </w:rPr>
        <w:t xml:space="preserve">בבקשה </w:t>
      </w:r>
      <w:r>
        <w:rPr>
          <w:rFonts w:ascii="Arial" w:hAnsi="Arial" w:hint="cs"/>
          <w:noProof w:val="0"/>
          <w:rtl/>
        </w:rPr>
        <w:t xml:space="preserve">כי </w:t>
      </w:r>
      <w:r w:rsidR="009444FB" w:rsidRPr="00804338">
        <w:rPr>
          <w:rFonts w:ascii="Arial" w:hAnsi="Arial" w:hint="cs"/>
          <w:b/>
          <w:bCs/>
          <w:noProof w:val="0"/>
          <w:rtl/>
        </w:rPr>
        <w:t>המשיבה שלחה לידי המבקש את מכתב הקבלה</w:t>
      </w:r>
      <w:r w:rsidR="009444FB">
        <w:rPr>
          <w:rFonts w:ascii="Arial" w:hAnsi="Arial" w:hint="cs"/>
          <w:noProof w:val="0"/>
          <w:rtl/>
        </w:rPr>
        <w:t xml:space="preserve"> </w:t>
      </w:r>
      <w:r w:rsidR="009778C6">
        <w:rPr>
          <w:rFonts w:ascii="Arial" w:hAnsi="Arial" w:hint="cs"/>
          <w:noProof w:val="0"/>
          <w:rtl/>
        </w:rPr>
        <w:t xml:space="preserve">והצורך להסדיר רישום </w:t>
      </w:r>
      <w:r w:rsidR="009444FB">
        <w:rPr>
          <w:rFonts w:ascii="Arial" w:hAnsi="Arial" w:hint="cs"/>
          <w:noProof w:val="0"/>
          <w:rtl/>
        </w:rPr>
        <w:t>של הבת א</w:t>
      </w:r>
      <w:r w:rsidR="00004014">
        <w:rPr>
          <w:rFonts w:ascii="Arial" w:hAnsi="Arial" w:hint="cs"/>
          <w:noProof w:val="0"/>
          <w:rtl/>
        </w:rPr>
        <w:t>'</w:t>
      </w:r>
      <w:r w:rsidR="009444FB">
        <w:rPr>
          <w:rFonts w:ascii="Arial" w:hAnsi="Arial" w:hint="cs"/>
          <w:noProof w:val="0"/>
          <w:rtl/>
        </w:rPr>
        <w:t xml:space="preserve"> לאולפנה</w:t>
      </w:r>
      <w:r w:rsidR="002E0181">
        <w:rPr>
          <w:rFonts w:ascii="Arial" w:hAnsi="Arial" w:hint="cs"/>
          <w:noProof w:val="0"/>
          <w:rtl/>
        </w:rPr>
        <w:t xml:space="preserve"> (עמ' 7, ש' 3)</w:t>
      </w:r>
      <w:r w:rsidR="009444FB">
        <w:rPr>
          <w:rFonts w:ascii="Arial" w:hAnsi="Arial" w:hint="cs"/>
          <w:noProof w:val="0"/>
          <w:rtl/>
        </w:rPr>
        <w:t xml:space="preserve">, </w:t>
      </w:r>
      <w:r w:rsidR="002E0181" w:rsidRPr="002E0181">
        <w:rPr>
          <w:rFonts w:ascii="Arial" w:hAnsi="Arial" w:hint="cs"/>
          <w:noProof w:val="0"/>
          <w:rtl/>
        </w:rPr>
        <w:t xml:space="preserve">וכן </w:t>
      </w:r>
      <w:r w:rsidR="009444FB" w:rsidRPr="00C25531">
        <w:rPr>
          <w:rFonts w:ascii="Arial" w:hAnsi="Arial" w:hint="cs"/>
          <w:b/>
          <w:bCs/>
          <w:noProof w:val="0"/>
          <w:rtl/>
        </w:rPr>
        <w:t>יידעה אותו על תכניתה לרשום את הבת ה</w:t>
      </w:r>
      <w:r w:rsidR="00004014">
        <w:rPr>
          <w:rFonts w:ascii="Arial" w:hAnsi="Arial" w:hint="cs"/>
          <w:b/>
          <w:bCs/>
          <w:noProof w:val="0"/>
          <w:rtl/>
        </w:rPr>
        <w:t>'</w:t>
      </w:r>
      <w:r w:rsidR="009444FB" w:rsidRPr="00C25531">
        <w:rPr>
          <w:rFonts w:ascii="Arial" w:hAnsi="Arial" w:hint="cs"/>
          <w:b/>
          <w:bCs/>
          <w:noProof w:val="0"/>
          <w:rtl/>
        </w:rPr>
        <w:t xml:space="preserve"> לבי"ס</w:t>
      </w:r>
      <w:r w:rsidR="009444FB">
        <w:rPr>
          <w:rFonts w:ascii="Arial" w:hAnsi="Arial" w:hint="cs"/>
          <w:noProof w:val="0"/>
          <w:rtl/>
        </w:rPr>
        <w:t xml:space="preserve"> </w:t>
      </w:r>
      <w:r w:rsidR="00004014">
        <w:rPr>
          <w:rFonts w:ascii="Arial" w:hAnsi="Arial" w:hint="cs"/>
          <w:noProof w:val="0"/>
        </w:rPr>
        <w:t>XXX</w:t>
      </w:r>
      <w:r w:rsidR="009444FB">
        <w:rPr>
          <w:rFonts w:ascii="Arial" w:hAnsi="Arial" w:hint="cs"/>
          <w:noProof w:val="0"/>
          <w:rtl/>
        </w:rPr>
        <w:t>, וביקשה ממנו: "</w:t>
      </w:r>
      <w:r w:rsidR="009444FB" w:rsidRPr="009444FB">
        <w:rPr>
          <w:rFonts w:ascii="Miriam" w:hAnsi="Miriam" w:cs="Miriam"/>
          <w:noProof w:val="0"/>
          <w:rtl/>
        </w:rPr>
        <w:t>עכשיו אתה חותם על ביטול הרישום לתל אביב?</w:t>
      </w:r>
      <w:r w:rsidR="009444FB">
        <w:rPr>
          <w:rFonts w:ascii="Arial" w:hAnsi="Arial" w:hint="cs"/>
          <w:noProof w:val="0"/>
          <w:rtl/>
        </w:rPr>
        <w:t xml:space="preserve">" </w:t>
      </w:r>
      <w:r w:rsidR="001C7D43">
        <w:rPr>
          <w:rFonts w:ascii="Arial" w:hAnsi="Arial" w:hint="cs"/>
          <w:noProof w:val="0"/>
          <w:rtl/>
        </w:rPr>
        <w:t xml:space="preserve">ביום 20.6.2023 </w:t>
      </w:r>
      <w:r>
        <w:rPr>
          <w:rFonts w:ascii="Arial" w:hAnsi="Arial" w:hint="cs"/>
          <w:noProof w:val="0"/>
          <w:rtl/>
        </w:rPr>
        <w:t>(</w:t>
      </w:r>
      <w:r w:rsidR="009444FB">
        <w:rPr>
          <w:rFonts w:ascii="Arial" w:hAnsi="Arial" w:hint="cs"/>
          <w:noProof w:val="0"/>
          <w:rtl/>
        </w:rPr>
        <w:t>ה</w:t>
      </w:r>
      <w:r w:rsidR="009778C6">
        <w:rPr>
          <w:rFonts w:ascii="Arial" w:hAnsi="Arial" w:hint="cs"/>
          <w:noProof w:val="0"/>
          <w:rtl/>
        </w:rPr>
        <w:t>מכתב וה</w:t>
      </w:r>
      <w:r w:rsidR="009444FB">
        <w:rPr>
          <w:rFonts w:ascii="Arial" w:hAnsi="Arial" w:hint="cs"/>
          <w:noProof w:val="0"/>
          <w:rtl/>
        </w:rPr>
        <w:t>הודעה הוצג</w:t>
      </w:r>
      <w:r w:rsidR="009778C6">
        <w:rPr>
          <w:rFonts w:ascii="Arial" w:hAnsi="Arial" w:hint="cs"/>
          <w:noProof w:val="0"/>
          <w:rtl/>
        </w:rPr>
        <w:t>ו</w:t>
      </w:r>
      <w:r w:rsidR="009444FB">
        <w:rPr>
          <w:rFonts w:ascii="Arial" w:hAnsi="Arial" w:hint="cs"/>
          <w:noProof w:val="0"/>
          <w:rtl/>
        </w:rPr>
        <w:t xml:space="preserve"> בפניי בדיון);</w:t>
      </w:r>
    </w:p>
    <w:p w:rsidR="00190D15" w:rsidRPr="009778C6" w:rsidRDefault="00190D15" w:rsidP="00190D15">
      <w:pPr>
        <w:pStyle w:val="ac"/>
        <w:rPr>
          <w:rFonts w:ascii="Arial" w:hAnsi="Arial"/>
          <w:noProof w:val="0"/>
          <w:rtl/>
        </w:rPr>
      </w:pPr>
    </w:p>
    <w:p w:rsidR="00C22F05" w:rsidRPr="00477089" w:rsidRDefault="00933168" w:rsidP="00076568">
      <w:pPr>
        <w:pStyle w:val="ac"/>
        <w:numPr>
          <w:ilvl w:val="0"/>
          <w:numId w:val="1"/>
        </w:numPr>
        <w:spacing w:line="306" w:lineRule="exact"/>
        <w:ind w:left="567" w:hanging="567"/>
        <w:jc w:val="both"/>
        <w:rPr>
          <w:rFonts w:ascii="Arial" w:hAnsi="Arial"/>
          <w:noProof w:val="0"/>
        </w:rPr>
      </w:pPr>
      <w:r w:rsidRPr="00625CF5">
        <w:rPr>
          <w:rFonts w:ascii="Arial" w:hAnsi="Arial" w:hint="cs"/>
          <w:noProof w:val="0"/>
          <w:rtl/>
        </w:rPr>
        <w:t>כל המהלכים האמורים מסבירים היטב מדוע החליטה המשיבה להעתיק את מקום מגורי הקטינים</w:t>
      </w:r>
      <w:r w:rsidR="00D87E2C" w:rsidRPr="00625CF5">
        <w:rPr>
          <w:rFonts w:ascii="Arial" w:hAnsi="Arial" w:hint="cs"/>
          <w:noProof w:val="0"/>
          <w:rtl/>
        </w:rPr>
        <w:t xml:space="preserve"> בתום שנת הלימודים התשפ"ג; </w:t>
      </w:r>
      <w:r w:rsidR="00527076" w:rsidRPr="00625CF5">
        <w:rPr>
          <w:rFonts w:ascii="Arial" w:hAnsi="Arial" w:hint="cs"/>
          <w:noProof w:val="0"/>
          <w:rtl/>
        </w:rPr>
        <w:t>הם מלמדים כי הודעת המשיבה על מעבר "</w:t>
      </w:r>
      <w:r w:rsidR="00527076" w:rsidRPr="00625CF5">
        <w:rPr>
          <w:rFonts w:ascii="Miriam" w:hAnsi="Miriam" w:cs="Miriam"/>
          <w:noProof w:val="0"/>
          <w:rtl/>
        </w:rPr>
        <w:t>בעוד יומיים</w:t>
      </w:r>
      <w:r w:rsidR="00527076" w:rsidRPr="00625CF5">
        <w:rPr>
          <w:rFonts w:ascii="Arial" w:hAnsi="Arial" w:hint="cs"/>
          <w:noProof w:val="0"/>
          <w:rtl/>
        </w:rPr>
        <w:t xml:space="preserve">" </w:t>
      </w:r>
      <w:r w:rsidR="00D87E2C" w:rsidRPr="00625CF5">
        <w:rPr>
          <w:rFonts w:ascii="Arial" w:hAnsi="Arial" w:hint="cs"/>
          <w:noProof w:val="0"/>
          <w:rtl/>
        </w:rPr>
        <w:t xml:space="preserve">כפי שנכתב בבקשה, </w:t>
      </w:r>
      <w:r w:rsidR="00527076" w:rsidRPr="00625CF5">
        <w:rPr>
          <w:rFonts w:ascii="Arial" w:hAnsi="Arial" w:hint="cs"/>
          <w:noProof w:val="0"/>
          <w:rtl/>
        </w:rPr>
        <w:t>לא ניחתה על המבקש כרעם ביום בהיר</w:t>
      </w:r>
      <w:r w:rsidR="006C7E29" w:rsidRPr="00625CF5">
        <w:rPr>
          <w:rFonts w:ascii="Arial" w:hAnsi="Arial" w:hint="cs"/>
          <w:noProof w:val="0"/>
          <w:rtl/>
        </w:rPr>
        <w:t>, ויש בהם להדגים אף את השהוי שבו נגועה הבקשה</w:t>
      </w:r>
      <w:r w:rsidR="00527076" w:rsidRPr="00625CF5">
        <w:rPr>
          <w:rFonts w:ascii="Arial" w:hAnsi="Arial" w:hint="cs"/>
          <w:noProof w:val="0"/>
          <w:rtl/>
        </w:rPr>
        <w:t>.</w:t>
      </w:r>
      <w:r w:rsidR="006C7E29" w:rsidRPr="00625CF5">
        <w:rPr>
          <w:rFonts w:ascii="Arial" w:hAnsi="Arial" w:hint="cs"/>
          <w:noProof w:val="0"/>
          <w:rtl/>
        </w:rPr>
        <w:t xml:space="preserve"> בכל מקרה, ברי כי נתונים אלה חייבים היו להיות מוצגים </w:t>
      </w:r>
      <w:r w:rsidR="006C7E29" w:rsidRPr="00477089">
        <w:rPr>
          <w:rFonts w:ascii="Arial" w:hAnsi="Arial" w:hint="cs"/>
          <w:noProof w:val="0"/>
          <w:rtl/>
        </w:rPr>
        <w:t>בגדרי הבקשה למתן סעד זמני שמכוחה א</w:t>
      </w:r>
      <w:r w:rsidR="00D87E2C" w:rsidRPr="00477089">
        <w:rPr>
          <w:rFonts w:ascii="Arial" w:hAnsi="Arial" w:hint="cs"/>
          <w:noProof w:val="0"/>
          <w:rtl/>
        </w:rPr>
        <w:t>ף</w:t>
      </w:r>
      <w:r w:rsidR="006C7E29" w:rsidRPr="00477089">
        <w:rPr>
          <w:rFonts w:ascii="Arial" w:hAnsi="Arial" w:hint="cs"/>
          <w:noProof w:val="0"/>
          <w:rtl/>
        </w:rPr>
        <w:t xml:space="preserve"> ניתן למבקש הסעד הארעי. </w:t>
      </w:r>
    </w:p>
    <w:p w:rsidR="00C22F05" w:rsidRPr="00477089" w:rsidRDefault="00C22F05" w:rsidP="00C22F05">
      <w:pPr>
        <w:pStyle w:val="ac"/>
        <w:spacing w:line="306" w:lineRule="exact"/>
        <w:ind w:left="567"/>
        <w:jc w:val="both"/>
        <w:rPr>
          <w:rFonts w:ascii="Arial" w:hAnsi="Arial"/>
          <w:noProof w:val="0"/>
        </w:rPr>
      </w:pPr>
    </w:p>
    <w:p w:rsidR="006C7E29" w:rsidRDefault="006C7E29" w:rsidP="00477089">
      <w:pPr>
        <w:pStyle w:val="ac"/>
        <w:numPr>
          <w:ilvl w:val="0"/>
          <w:numId w:val="1"/>
        </w:numPr>
        <w:spacing w:line="306" w:lineRule="exact"/>
        <w:ind w:left="567" w:hanging="567"/>
        <w:jc w:val="both"/>
        <w:rPr>
          <w:rFonts w:ascii="Arial" w:hAnsi="Arial"/>
          <w:noProof w:val="0"/>
        </w:rPr>
      </w:pPr>
      <w:r w:rsidRPr="00C22F05">
        <w:rPr>
          <w:rFonts w:ascii="Arial" w:hAnsi="Arial" w:hint="cs"/>
          <w:noProof w:val="0"/>
          <w:rtl/>
        </w:rPr>
        <w:t>שילוב הנתונים החסרים</w:t>
      </w:r>
      <w:r w:rsidR="00C22F05">
        <w:rPr>
          <w:rFonts w:ascii="Arial" w:hAnsi="Arial" w:hint="cs"/>
          <w:noProof w:val="0"/>
          <w:rtl/>
        </w:rPr>
        <w:t xml:space="preserve"> </w:t>
      </w:r>
      <w:r w:rsidR="00D87E2C">
        <w:rPr>
          <w:rFonts w:ascii="Arial" w:hAnsi="Arial" w:hint="cs"/>
          <w:noProof w:val="0"/>
          <w:rtl/>
        </w:rPr>
        <w:t xml:space="preserve">כמובא לעיל </w:t>
      </w:r>
      <w:r w:rsidR="00C22F05">
        <w:rPr>
          <w:rFonts w:ascii="Arial" w:hAnsi="Arial" w:hint="cs"/>
          <w:noProof w:val="0"/>
          <w:rtl/>
        </w:rPr>
        <w:t>והטענות הנשענות על מס</w:t>
      </w:r>
      <w:r w:rsidR="00D87E2C">
        <w:rPr>
          <w:rFonts w:ascii="Arial" w:hAnsi="Arial" w:hint="cs"/>
          <w:noProof w:val="0"/>
          <w:rtl/>
        </w:rPr>
        <w:t>מ</w:t>
      </w:r>
      <w:r w:rsidR="00C22F05">
        <w:rPr>
          <w:rFonts w:ascii="Arial" w:hAnsi="Arial" w:hint="cs"/>
          <w:noProof w:val="0"/>
          <w:rtl/>
        </w:rPr>
        <w:t xml:space="preserve">כים שהוגשו </w:t>
      </w:r>
      <w:r w:rsidR="00D87E2C">
        <w:rPr>
          <w:rFonts w:ascii="Arial" w:hAnsi="Arial" w:hint="cs"/>
          <w:noProof w:val="0"/>
          <w:rtl/>
        </w:rPr>
        <w:t xml:space="preserve">מטעם המבקש לראשונה בדיון </w:t>
      </w:r>
      <w:r w:rsidR="00C22F05" w:rsidRPr="00D87E2C">
        <w:rPr>
          <w:rFonts w:ascii="Arial" w:hAnsi="Arial" w:hint="cs"/>
          <w:noProof w:val="0"/>
          <w:rtl/>
        </w:rPr>
        <w:t xml:space="preserve">אך אין בהם לתמוך באותן טענות, מחייב במקרה דנן </w:t>
      </w:r>
      <w:r w:rsidR="00C22F05" w:rsidRPr="00D87E2C">
        <w:rPr>
          <w:rFonts w:ascii="Arial" w:hAnsi="Arial"/>
          <w:noProof w:val="0"/>
          <w:rtl/>
        </w:rPr>
        <w:t>–</w:t>
      </w:r>
      <w:r w:rsidR="00C22F05" w:rsidRPr="00D87E2C">
        <w:rPr>
          <w:rFonts w:ascii="Arial" w:hAnsi="Arial" w:hint="cs"/>
          <w:noProof w:val="0"/>
          <w:rtl/>
        </w:rPr>
        <w:t xml:space="preserve"> ודאי בהשתלבו עם יתר</w:t>
      </w:r>
      <w:r w:rsidR="00C22F05">
        <w:rPr>
          <w:rFonts w:ascii="Arial" w:hAnsi="Arial" w:hint="cs"/>
          <w:noProof w:val="0"/>
          <w:rtl/>
        </w:rPr>
        <w:t xml:space="preserve"> חולשותיה של</w:t>
      </w:r>
      <w:r w:rsidR="00477089">
        <w:rPr>
          <w:rFonts w:ascii="Arial" w:hAnsi="Arial" w:hint="cs"/>
          <w:noProof w:val="0"/>
          <w:rtl/>
        </w:rPr>
        <w:t xml:space="preserve"> </w:t>
      </w:r>
      <w:r w:rsidR="00C22F05">
        <w:rPr>
          <w:rFonts w:ascii="Arial" w:hAnsi="Arial" w:hint="cs"/>
          <w:noProof w:val="0"/>
          <w:rtl/>
        </w:rPr>
        <w:t xml:space="preserve">הבקשה </w:t>
      </w:r>
      <w:r w:rsidR="00C22F05">
        <w:rPr>
          <w:rFonts w:ascii="Arial" w:hAnsi="Arial"/>
          <w:noProof w:val="0"/>
          <w:rtl/>
        </w:rPr>
        <w:t>–</w:t>
      </w:r>
      <w:r w:rsidR="00C22F05">
        <w:rPr>
          <w:rFonts w:ascii="Arial" w:hAnsi="Arial" w:hint="cs"/>
          <w:noProof w:val="0"/>
          <w:rtl/>
        </w:rPr>
        <w:t xml:space="preserve"> את דחיית הבקשה, </w:t>
      </w:r>
      <w:r w:rsidR="00477089">
        <w:rPr>
          <w:rFonts w:ascii="Arial" w:hAnsi="Arial" w:hint="cs"/>
          <w:noProof w:val="0"/>
          <w:rtl/>
        </w:rPr>
        <w:t>א</w:t>
      </w:r>
      <w:r w:rsidR="00C22F05">
        <w:rPr>
          <w:rFonts w:ascii="Arial" w:hAnsi="Arial" w:hint="cs"/>
          <w:noProof w:val="0"/>
          <w:rtl/>
        </w:rPr>
        <w:t>ש</w:t>
      </w:r>
      <w:r w:rsidR="00477089">
        <w:rPr>
          <w:rFonts w:ascii="Arial" w:hAnsi="Arial" w:hint="cs"/>
          <w:noProof w:val="0"/>
          <w:rtl/>
        </w:rPr>
        <w:t>ר מ</w:t>
      </w:r>
      <w:r w:rsidR="00C22F05">
        <w:rPr>
          <w:rFonts w:ascii="Arial" w:hAnsi="Arial" w:hint="cs"/>
          <w:noProof w:val="0"/>
          <w:rtl/>
        </w:rPr>
        <w:t>גישה לקה בחוסר ניקיון כפיים [</w:t>
      </w:r>
      <w:r w:rsidR="00C22F05" w:rsidRPr="00C22F05">
        <w:rPr>
          <w:rFonts w:ascii="Miriam" w:hAnsi="Miriam" w:cs="Miriam"/>
          <w:noProof w:val="0"/>
          <w:rtl/>
        </w:rPr>
        <w:t>רע"א 5072/00 איזי יוגב תעשיות ב</w:t>
      </w:r>
      <w:r w:rsidR="00C22F05">
        <w:rPr>
          <w:rFonts w:ascii="Miriam" w:hAnsi="Miriam" w:cs="Miriam" w:hint="cs"/>
          <w:noProof w:val="0"/>
          <w:rtl/>
        </w:rPr>
        <w:t>ע"מ</w:t>
      </w:r>
      <w:r w:rsidR="00C22F05" w:rsidRPr="00C22F05">
        <w:rPr>
          <w:rFonts w:ascii="Miriam" w:hAnsi="Miriam" w:cs="Miriam"/>
          <w:noProof w:val="0"/>
          <w:rtl/>
        </w:rPr>
        <w:t xml:space="preserve"> נ' מסגריית האחרים אבו בע"מ, פ"ד נה(2) 307, 310-309 (2000)</w:t>
      </w:r>
      <w:r w:rsidR="00C22F05">
        <w:rPr>
          <w:rFonts w:ascii="Arial" w:hAnsi="Arial" w:hint="cs"/>
          <w:noProof w:val="0"/>
          <w:rtl/>
        </w:rPr>
        <w:t>].</w:t>
      </w:r>
    </w:p>
    <w:p w:rsidR="00C22F05" w:rsidRPr="00851212" w:rsidRDefault="00C22F05" w:rsidP="00C22F05">
      <w:pPr>
        <w:pStyle w:val="ac"/>
        <w:rPr>
          <w:rFonts w:ascii="Arial" w:hAnsi="Arial"/>
          <w:noProof w:val="0"/>
          <w:rtl/>
        </w:rPr>
      </w:pPr>
    </w:p>
    <w:p w:rsidR="00FC57D7" w:rsidRDefault="00C22F05" w:rsidP="00624029">
      <w:pPr>
        <w:pStyle w:val="ac"/>
        <w:numPr>
          <w:ilvl w:val="0"/>
          <w:numId w:val="1"/>
        </w:numPr>
        <w:spacing w:line="306" w:lineRule="exact"/>
        <w:ind w:left="567" w:hanging="567"/>
        <w:jc w:val="both"/>
        <w:rPr>
          <w:rFonts w:ascii="Arial" w:hAnsi="Arial"/>
          <w:noProof w:val="0"/>
        </w:rPr>
      </w:pPr>
      <w:r w:rsidRPr="008B540D">
        <w:rPr>
          <w:rFonts w:ascii="Arial" w:hAnsi="Arial" w:hint="cs"/>
          <w:noProof w:val="0"/>
          <w:rtl/>
        </w:rPr>
        <w:t>ראוי לציין קושי נוסף בשאלת תום לבו של המבקש</w:t>
      </w:r>
      <w:r w:rsidR="00565184">
        <w:rPr>
          <w:rFonts w:ascii="Arial" w:hAnsi="Arial" w:hint="cs"/>
          <w:noProof w:val="0"/>
          <w:rtl/>
        </w:rPr>
        <w:t xml:space="preserve">. </w:t>
      </w:r>
    </w:p>
    <w:p w:rsidR="00FC57D7" w:rsidRPr="00FC57D7" w:rsidRDefault="00FC57D7" w:rsidP="00FC57D7">
      <w:pPr>
        <w:pStyle w:val="ac"/>
        <w:rPr>
          <w:rFonts w:ascii="Arial" w:hAnsi="Arial"/>
          <w:noProof w:val="0"/>
          <w:rtl/>
        </w:rPr>
      </w:pPr>
    </w:p>
    <w:p w:rsidR="00565184" w:rsidRDefault="00565184" w:rsidP="00F256E3">
      <w:pPr>
        <w:pStyle w:val="ac"/>
        <w:numPr>
          <w:ilvl w:val="0"/>
          <w:numId w:val="1"/>
        </w:numPr>
        <w:spacing w:line="306" w:lineRule="exact"/>
        <w:ind w:left="567" w:hanging="567"/>
        <w:jc w:val="both"/>
        <w:rPr>
          <w:rFonts w:ascii="Arial" w:hAnsi="Arial"/>
          <w:noProof w:val="0"/>
        </w:rPr>
      </w:pPr>
      <w:r w:rsidRPr="00624029">
        <w:rPr>
          <w:rFonts w:ascii="Arial" w:hAnsi="Arial" w:hint="cs"/>
          <w:noProof w:val="0"/>
          <w:rtl/>
        </w:rPr>
        <w:t xml:space="preserve">על פי ההסכם הצדדים התחייבו </w:t>
      </w:r>
      <w:r w:rsidR="00487FF8">
        <w:rPr>
          <w:rFonts w:ascii="Arial" w:hAnsi="Arial" w:hint="cs"/>
          <w:noProof w:val="0"/>
          <w:rtl/>
        </w:rPr>
        <w:t xml:space="preserve">לעשות </w:t>
      </w:r>
      <w:r w:rsidRPr="00624029">
        <w:rPr>
          <w:rFonts w:ascii="Arial" w:hAnsi="Arial" w:hint="cs"/>
          <w:noProof w:val="0"/>
          <w:rtl/>
        </w:rPr>
        <w:t>"</w:t>
      </w:r>
      <w:r w:rsidRPr="00624029">
        <w:rPr>
          <w:rFonts w:ascii="Miriam" w:hAnsi="Miriam" w:cs="Miriam"/>
          <w:noProof w:val="0"/>
          <w:rtl/>
        </w:rPr>
        <w:t>ככל יכולתם על מנת שהחלטות משמעותיות  הכרוכות בגידול הילדים תעשנה תוך הסכמה הדדית ביניהם, ומתוך החלטה משותפת</w:t>
      </w:r>
      <w:r w:rsidRPr="00624029">
        <w:rPr>
          <w:rFonts w:ascii="Arial" w:hAnsi="Arial" w:hint="cs"/>
          <w:noProof w:val="0"/>
          <w:rtl/>
        </w:rPr>
        <w:t xml:space="preserve">" </w:t>
      </w:r>
      <w:r w:rsidR="00487FF8">
        <w:rPr>
          <w:rFonts w:ascii="Arial" w:hAnsi="Arial" w:hint="cs"/>
          <w:noProof w:val="0"/>
          <w:rtl/>
        </w:rPr>
        <w:t>וכן התחייבו כי: "</w:t>
      </w:r>
      <w:r w:rsidR="00487FF8" w:rsidRPr="00487FF8">
        <w:rPr>
          <w:rFonts w:ascii="Miriam" w:hAnsi="Miriam" w:cs="Miriam"/>
          <w:noProof w:val="0"/>
          <w:rtl/>
        </w:rPr>
        <w:t>יחליטו ביניהם, תוך התייעצות בהסכמה מראש  על כל עניין והחלטה משמעותית הנוגעת לחינוכם ובריאותם של הילדים</w:t>
      </w:r>
      <w:r w:rsidR="00487FF8">
        <w:rPr>
          <w:rFonts w:ascii="Arial" w:hAnsi="Arial" w:hint="cs"/>
          <w:noProof w:val="0"/>
          <w:rtl/>
        </w:rPr>
        <w:t xml:space="preserve">" </w:t>
      </w:r>
      <w:r w:rsidRPr="00624029">
        <w:rPr>
          <w:rFonts w:ascii="Arial" w:hAnsi="Arial" w:hint="cs"/>
          <w:noProof w:val="0"/>
          <w:rtl/>
        </w:rPr>
        <w:t>(שם, סעיף 3(ב)</w:t>
      </w:r>
      <w:r w:rsidR="00487FF8">
        <w:rPr>
          <w:rFonts w:ascii="Arial" w:hAnsi="Arial" w:hint="cs"/>
          <w:noProof w:val="0"/>
          <w:rtl/>
        </w:rPr>
        <w:t>, 3(ג)</w:t>
      </w:r>
      <w:r w:rsidRPr="00624029">
        <w:rPr>
          <w:rFonts w:ascii="Arial" w:hAnsi="Arial" w:hint="cs"/>
          <w:noProof w:val="0"/>
          <w:rtl/>
        </w:rPr>
        <w:t xml:space="preserve">). </w:t>
      </w:r>
    </w:p>
    <w:p w:rsidR="00487FF8" w:rsidRPr="00F256E3" w:rsidRDefault="00487FF8" w:rsidP="00487FF8">
      <w:pPr>
        <w:pStyle w:val="ac"/>
        <w:rPr>
          <w:rFonts w:ascii="Arial" w:hAnsi="Arial"/>
          <w:noProof w:val="0"/>
          <w:rtl/>
        </w:rPr>
      </w:pPr>
    </w:p>
    <w:p w:rsidR="00FC57D7" w:rsidRDefault="00FC57D7" w:rsidP="00FC57D7">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המבקש טוען, כי המשיבה פעלה על דעת עצמה וכי התנהלותה אינה בהלימה עם התחייבויות הצדדים בהסכם הגירושין. </w:t>
      </w:r>
    </w:p>
    <w:p w:rsidR="00FC57D7" w:rsidRPr="00FC57D7" w:rsidRDefault="00FC57D7" w:rsidP="00FC57D7">
      <w:pPr>
        <w:pStyle w:val="ac"/>
        <w:rPr>
          <w:rFonts w:ascii="Arial" w:hAnsi="Arial"/>
          <w:noProof w:val="0"/>
          <w:rtl/>
        </w:rPr>
      </w:pPr>
    </w:p>
    <w:p w:rsidR="00095D65" w:rsidRDefault="00FC57D7" w:rsidP="00625CF5">
      <w:pPr>
        <w:pStyle w:val="ac"/>
        <w:numPr>
          <w:ilvl w:val="0"/>
          <w:numId w:val="1"/>
        </w:numPr>
        <w:spacing w:line="306" w:lineRule="exact"/>
        <w:ind w:left="567" w:hanging="567"/>
        <w:jc w:val="both"/>
        <w:rPr>
          <w:rFonts w:ascii="Arial" w:hAnsi="Arial"/>
          <w:noProof w:val="0"/>
        </w:rPr>
      </w:pPr>
      <w:r w:rsidRPr="00095D65">
        <w:rPr>
          <w:rFonts w:ascii="Arial" w:hAnsi="Arial" w:hint="cs"/>
          <w:noProof w:val="0"/>
          <w:rtl/>
        </w:rPr>
        <w:t>כפי שיבואר להלן, על פי ה</w:t>
      </w:r>
      <w:r w:rsidR="00565184" w:rsidRPr="00095D65">
        <w:rPr>
          <w:rFonts w:ascii="Arial" w:hAnsi="Arial" w:hint="cs"/>
          <w:noProof w:val="0"/>
          <w:rtl/>
        </w:rPr>
        <w:t xml:space="preserve">יוצא מחקירתו הנגדית של המבקש, אין </w:t>
      </w:r>
      <w:r w:rsidRPr="00095D65">
        <w:rPr>
          <w:rFonts w:ascii="Arial" w:hAnsi="Arial" w:hint="cs"/>
          <w:noProof w:val="0"/>
          <w:rtl/>
        </w:rPr>
        <w:t xml:space="preserve">מדובר בהתנהלות </w:t>
      </w:r>
      <w:r w:rsidR="00565184" w:rsidRPr="00095D65">
        <w:rPr>
          <w:rFonts w:ascii="Arial" w:hAnsi="Arial" w:hint="cs"/>
          <w:noProof w:val="0"/>
          <w:rtl/>
        </w:rPr>
        <w:t>חד צדדית של המשיבה בעניין העתק</w:t>
      </w:r>
      <w:r w:rsidR="00990A6F" w:rsidRPr="00095D65">
        <w:rPr>
          <w:rFonts w:ascii="Arial" w:hAnsi="Arial" w:hint="cs"/>
          <w:noProof w:val="0"/>
          <w:rtl/>
        </w:rPr>
        <w:t>ת</w:t>
      </w:r>
      <w:r w:rsidR="00565184" w:rsidRPr="00095D65">
        <w:rPr>
          <w:rFonts w:ascii="Arial" w:hAnsi="Arial" w:hint="cs"/>
          <w:noProof w:val="0"/>
          <w:rtl/>
        </w:rPr>
        <w:t xml:space="preserve"> מקום מגורי הקטינים</w:t>
      </w:r>
      <w:r w:rsidR="00990A6F" w:rsidRPr="00095D65">
        <w:rPr>
          <w:rFonts w:ascii="Arial" w:hAnsi="Arial" w:hint="cs"/>
          <w:noProof w:val="0"/>
          <w:rtl/>
        </w:rPr>
        <w:t>. אדרבא, לגרסתו של המבקש המשיבה ביקשה להיפגש</w:t>
      </w:r>
      <w:r w:rsidRPr="00095D65">
        <w:rPr>
          <w:rFonts w:ascii="Arial" w:hAnsi="Arial" w:hint="cs"/>
          <w:noProof w:val="0"/>
          <w:rtl/>
        </w:rPr>
        <w:t xml:space="preserve"> </w:t>
      </w:r>
      <w:r w:rsidR="00095D65" w:rsidRPr="00095D65">
        <w:rPr>
          <w:rFonts w:ascii="Arial" w:hAnsi="Arial" w:hint="cs"/>
          <w:noProof w:val="0"/>
          <w:rtl/>
        </w:rPr>
        <w:t>עמו א</w:t>
      </w:r>
      <w:r w:rsidR="00095D65">
        <w:rPr>
          <w:rFonts w:ascii="Arial" w:hAnsi="Arial" w:hint="cs"/>
          <w:noProof w:val="0"/>
          <w:rtl/>
        </w:rPr>
        <w:t xml:space="preserve">לא </w:t>
      </w:r>
      <w:r w:rsidRPr="00095D65">
        <w:rPr>
          <w:rFonts w:ascii="Arial" w:hAnsi="Arial" w:hint="cs"/>
          <w:noProof w:val="0"/>
          <w:rtl/>
        </w:rPr>
        <w:t xml:space="preserve">הוא </w:t>
      </w:r>
      <w:r w:rsidR="00095D65" w:rsidRPr="00095D65">
        <w:rPr>
          <w:rFonts w:ascii="Arial" w:hAnsi="Arial" w:hint="cs"/>
          <w:noProof w:val="0"/>
          <w:rtl/>
        </w:rPr>
        <w:t>לא שש למפגש</w:t>
      </w:r>
      <w:r w:rsidR="00990A6F" w:rsidRPr="00095D65">
        <w:rPr>
          <w:rFonts w:ascii="Arial" w:hAnsi="Arial" w:hint="cs"/>
          <w:noProof w:val="0"/>
          <w:rtl/>
        </w:rPr>
        <w:t xml:space="preserve">: </w:t>
      </w:r>
      <w:r w:rsidR="00565184" w:rsidRPr="00095D65">
        <w:rPr>
          <w:rFonts w:ascii="Arial" w:hAnsi="Arial" w:hint="cs"/>
          <w:noProof w:val="0"/>
          <w:rtl/>
        </w:rPr>
        <w:t>"</w:t>
      </w:r>
      <w:r w:rsidR="00565184" w:rsidRPr="00095D65">
        <w:rPr>
          <w:rFonts w:ascii="Miriam" w:hAnsi="Miriam" w:cs="Miriam"/>
          <w:noProof w:val="0"/>
          <w:rtl/>
        </w:rPr>
        <w:t xml:space="preserve">אני רוצה להקדים ולומר שאני כתבתי לה על המעבר והיא כתבה לי: כן אני עוברת צריכים לשבת ולדבר על זה. </w:t>
      </w:r>
      <w:r w:rsidR="00565184" w:rsidRPr="00095D65">
        <w:rPr>
          <w:rFonts w:ascii="Miriam" w:hAnsi="Miriam" w:cs="Miriam" w:hint="cs"/>
          <w:noProof w:val="0"/>
          <w:rtl/>
        </w:rPr>
        <w:t>אני לא ניפגשתי איתה הרבה זמן. לא רציתי להסכים ואמרתי לה שתכתוב בווטסאפ מה שיש לה להגיד והיא בכל זאת התחננה לפגישה</w:t>
      </w:r>
      <w:r w:rsidR="00565184" w:rsidRPr="00095D65">
        <w:rPr>
          <w:rFonts w:ascii="David" w:hAnsi="David"/>
          <w:noProof w:val="0"/>
          <w:rtl/>
        </w:rPr>
        <w:t>" (</w:t>
      </w:r>
      <w:r w:rsidR="00565184" w:rsidRPr="00095D65">
        <w:rPr>
          <w:rFonts w:ascii="David" w:hAnsi="David" w:hint="cs"/>
          <w:noProof w:val="0"/>
          <w:rtl/>
        </w:rPr>
        <w:t xml:space="preserve">עמ' 3, ש' 21-19). </w:t>
      </w:r>
      <w:r w:rsidR="00095D65">
        <w:rPr>
          <w:rFonts w:ascii="David" w:hAnsi="David" w:hint="cs"/>
          <w:noProof w:val="0"/>
          <w:rtl/>
        </w:rPr>
        <w:t xml:space="preserve">בנוסף, </w:t>
      </w:r>
      <w:r w:rsidR="00095D65" w:rsidRPr="00565184">
        <w:rPr>
          <w:rFonts w:ascii="David" w:hAnsi="David" w:hint="cs"/>
          <w:noProof w:val="0"/>
          <w:rtl/>
        </w:rPr>
        <w:t xml:space="preserve">המבקש </w:t>
      </w:r>
      <w:r w:rsidR="00095D65">
        <w:rPr>
          <w:rFonts w:ascii="David" w:hAnsi="David" w:hint="cs"/>
          <w:noProof w:val="0"/>
          <w:rtl/>
        </w:rPr>
        <w:t>נמנע מ</w:t>
      </w:r>
      <w:r w:rsidR="00095D65" w:rsidRPr="00565184">
        <w:rPr>
          <w:rFonts w:ascii="David" w:hAnsi="David" w:hint="cs"/>
          <w:noProof w:val="0"/>
          <w:rtl/>
        </w:rPr>
        <w:t xml:space="preserve">לצרף ראיה </w:t>
      </w:r>
      <w:r w:rsidR="00625CF5">
        <w:rPr>
          <w:rFonts w:ascii="David" w:hAnsi="David" w:hint="cs"/>
          <w:noProof w:val="0"/>
          <w:rtl/>
        </w:rPr>
        <w:lastRenderedPageBreak/>
        <w:t xml:space="preserve">משמעותית </w:t>
      </w:r>
      <w:r w:rsidR="00095D65" w:rsidRPr="00565184">
        <w:rPr>
          <w:rFonts w:ascii="David" w:hAnsi="David" w:hint="cs"/>
          <w:noProof w:val="0"/>
          <w:rtl/>
        </w:rPr>
        <w:t xml:space="preserve">הנמצאת ברשותו </w:t>
      </w:r>
      <w:r w:rsidR="00095D65" w:rsidRPr="00565184">
        <w:rPr>
          <w:rFonts w:ascii="David" w:hAnsi="David"/>
          <w:noProof w:val="0"/>
          <w:rtl/>
        </w:rPr>
        <w:t>–</w:t>
      </w:r>
      <w:r w:rsidR="00095D65" w:rsidRPr="00565184">
        <w:rPr>
          <w:rFonts w:ascii="David" w:hAnsi="David" w:hint="cs"/>
          <w:noProof w:val="0"/>
          <w:rtl/>
        </w:rPr>
        <w:t xml:space="preserve">הקלטה של </w:t>
      </w:r>
      <w:r w:rsidR="00095D65" w:rsidRPr="00565184">
        <w:rPr>
          <w:rFonts w:ascii="Arial" w:hAnsi="Arial" w:hint="cs"/>
          <w:noProof w:val="0"/>
          <w:rtl/>
        </w:rPr>
        <w:t>הפגישה ביום 14.4.2023 במהלכה לכאורה נאמר על ידי המשיבה: "</w:t>
      </w:r>
      <w:r w:rsidR="00095D65" w:rsidRPr="00565184">
        <w:rPr>
          <w:rFonts w:ascii="Miriam" w:hAnsi="Miriam" w:cs="Miriam"/>
          <w:noProof w:val="0"/>
          <w:rtl/>
        </w:rPr>
        <w:t>מה אני צריכה להודיע לך בכלל על המעבר?</w:t>
      </w:r>
      <w:r w:rsidR="00095D65" w:rsidRPr="00565184">
        <w:rPr>
          <w:rFonts w:ascii="Arial" w:hAnsi="Arial" w:hint="cs"/>
          <w:noProof w:val="0"/>
          <w:rtl/>
        </w:rPr>
        <w:t xml:space="preserve">" (עמ' 5, ש' 30-20). </w:t>
      </w:r>
    </w:p>
    <w:p w:rsidR="00731FB5" w:rsidRPr="00095D65" w:rsidRDefault="00731FB5" w:rsidP="00625CF5">
      <w:pPr>
        <w:pStyle w:val="ac"/>
        <w:spacing w:line="306" w:lineRule="exact"/>
        <w:ind w:left="567"/>
        <w:jc w:val="both"/>
        <w:rPr>
          <w:rFonts w:ascii="Arial" w:hAnsi="Arial"/>
          <w:noProof w:val="0"/>
        </w:rPr>
      </w:pPr>
    </w:p>
    <w:p w:rsidR="00023A9A" w:rsidRDefault="00023A9A" w:rsidP="00023A9A">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בסופו של יום הצדדים נפגשו ביום 14.4.2023. בתגובה נטען, כי המבקש </w:t>
      </w:r>
      <w:r w:rsidR="00565184" w:rsidRPr="004819F6">
        <w:rPr>
          <w:rFonts w:ascii="Arial" w:hAnsi="Arial" w:hint="cs"/>
          <w:noProof w:val="0"/>
          <w:rtl/>
        </w:rPr>
        <w:t>הבהיר למשיבה מפורשות "</w:t>
      </w:r>
      <w:r w:rsidR="00565184" w:rsidRPr="004819F6">
        <w:rPr>
          <w:rFonts w:ascii="Miriam" w:hAnsi="Miriam" w:cs="Miriam"/>
          <w:noProof w:val="0"/>
          <w:rtl/>
        </w:rPr>
        <w:t>הן בפגישה, הן לאחריה והן בהודעה בכתב</w:t>
      </w:r>
      <w:r w:rsidR="00565184" w:rsidRPr="004819F6">
        <w:rPr>
          <w:rFonts w:ascii="Arial" w:hAnsi="Arial" w:hint="cs"/>
          <w:noProof w:val="0"/>
          <w:rtl/>
        </w:rPr>
        <w:t xml:space="preserve">" שעליו לקבל ייעוץ משפטי והוא אינו מסכים למעבר של הקטינים לעיר אחרת, ובוודאי לא לפני שהדבר יעוגן בהסכם שיאושר על ידי בית המשפט (שם, סעיף 6). </w:t>
      </w:r>
    </w:p>
    <w:p w:rsidR="00023A9A" w:rsidRPr="00023A9A" w:rsidRDefault="00023A9A" w:rsidP="00023A9A">
      <w:pPr>
        <w:pStyle w:val="ac"/>
        <w:rPr>
          <w:rFonts w:ascii="Arial" w:hAnsi="Arial"/>
          <w:noProof w:val="0"/>
          <w:rtl/>
        </w:rPr>
      </w:pPr>
    </w:p>
    <w:p w:rsidR="00565184" w:rsidRPr="00023A9A" w:rsidRDefault="00565184" w:rsidP="00023A9A">
      <w:pPr>
        <w:pStyle w:val="ac"/>
        <w:numPr>
          <w:ilvl w:val="0"/>
          <w:numId w:val="1"/>
        </w:numPr>
        <w:spacing w:line="306" w:lineRule="exact"/>
        <w:ind w:left="567" w:hanging="567"/>
        <w:jc w:val="both"/>
        <w:rPr>
          <w:rFonts w:ascii="Arial" w:hAnsi="Arial"/>
          <w:noProof w:val="0"/>
        </w:rPr>
      </w:pPr>
      <w:r w:rsidRPr="00023A9A">
        <w:rPr>
          <w:rFonts w:ascii="Arial" w:hAnsi="Arial" w:hint="cs"/>
          <w:noProof w:val="0"/>
          <w:rtl/>
        </w:rPr>
        <w:t xml:space="preserve">מעבר לכך שהתגובה לא נתמכה בתצהיר (ובהעדר תצהיר אין תשתית עובדתית עליה ניתן להסתמך) או באסמכתא אחרת על מתן הבהרה לכאורה כנ"ל, גרסתו של המבקש לוקה בחוסר הגיון בסיסי והיא אף אינה מתיישבת עם התנהלותו בפועל.  </w:t>
      </w:r>
    </w:p>
    <w:p w:rsidR="00565184" w:rsidRPr="001F5544" w:rsidRDefault="00565184" w:rsidP="00565184">
      <w:pPr>
        <w:pStyle w:val="ac"/>
        <w:spacing w:line="306" w:lineRule="exact"/>
        <w:ind w:left="567"/>
        <w:jc w:val="both"/>
        <w:rPr>
          <w:rFonts w:ascii="Arial" w:hAnsi="Arial"/>
          <w:noProof w:val="0"/>
        </w:rPr>
      </w:pPr>
    </w:p>
    <w:p w:rsidR="00565184" w:rsidRDefault="00565184" w:rsidP="00565184">
      <w:pPr>
        <w:pStyle w:val="ac"/>
        <w:spacing w:line="306" w:lineRule="exact"/>
        <w:ind w:left="567"/>
        <w:jc w:val="both"/>
        <w:rPr>
          <w:rFonts w:ascii="Arial" w:hAnsi="Arial"/>
          <w:noProof w:val="0"/>
          <w:rtl/>
        </w:rPr>
      </w:pPr>
      <w:r w:rsidRPr="004819F6">
        <w:rPr>
          <w:rFonts w:ascii="Arial" w:hAnsi="Arial" w:hint="cs"/>
          <w:noProof w:val="0"/>
          <w:u w:val="single"/>
          <w:rtl/>
        </w:rPr>
        <w:t>למשל</w:t>
      </w:r>
      <w:r>
        <w:rPr>
          <w:rFonts w:ascii="Arial" w:hAnsi="Arial" w:hint="cs"/>
          <w:noProof w:val="0"/>
          <w:rtl/>
        </w:rPr>
        <w:t>, המבקש העיד כי הפגישה התנהלה באוירה קשה: "</w:t>
      </w:r>
      <w:r w:rsidRPr="00992441">
        <w:rPr>
          <w:rFonts w:ascii="Miriam" w:hAnsi="Miriam" w:cs="Miriam"/>
          <w:noProof w:val="0"/>
          <w:rtl/>
        </w:rPr>
        <w:t>זו הייתה פגישה מסובכת. הרבה איומים מצד הבחור שלה</w:t>
      </w:r>
      <w:r>
        <w:rPr>
          <w:rFonts w:ascii="Arial" w:hAnsi="Arial" w:hint="cs"/>
          <w:noProof w:val="0"/>
          <w:rtl/>
        </w:rPr>
        <w:t>" ובהמשך: "</w:t>
      </w:r>
      <w:r w:rsidRPr="00992441">
        <w:rPr>
          <w:rFonts w:ascii="Miriam" w:hAnsi="Miriam" w:cs="Miriam"/>
          <w:noProof w:val="0"/>
          <w:rtl/>
        </w:rPr>
        <w:t>לפגישה הזאת היא לא הגיעה לבד אלא עם בחור שהיא טוענת שהוא בעלה. בתחילת הפגישה כבר רציתי לפוצץ את הכל ולקום וללכת, לא היה נעים לי שהיא משקרת אותי. הייתה פגישה לא נעימה בכלל</w:t>
      </w:r>
      <w:r>
        <w:rPr>
          <w:rFonts w:ascii="Arial" w:hAnsi="Arial" w:hint="cs"/>
          <w:noProof w:val="0"/>
          <w:rtl/>
        </w:rPr>
        <w:t>" (עמ' 3, ש' 23-21) ולא הושגו הסכמות כלשהן (עמ' 2, ש' 25). לעומת זאת, המשיבה מסרה תיאור שונה בתכלית: "</w:t>
      </w:r>
      <w:r w:rsidRPr="0068487C">
        <w:rPr>
          <w:rFonts w:ascii="Miriam" w:hAnsi="Miriam" w:cs="Miriam"/>
          <w:noProof w:val="0"/>
          <w:rtl/>
        </w:rPr>
        <w:t>הפגישה... שהייתה מאוד נעימה ואני הייתי כ"כ בלחץ לפניה שאפילו לא הצלחתי לשתות ולאכול, אך אחרי שהסתיימה הפגישה, הייתי כ"כ שמחה שזה הסתיים בצורה כ"כ  טובה ואני ובעלי עוד נשארנו אחר כך ואכלנו ושתינו  וכל הלחץ שלי ירד</w:t>
      </w:r>
      <w:r>
        <w:rPr>
          <w:rFonts w:ascii="Arial" w:hAnsi="Arial" w:hint="cs"/>
          <w:noProof w:val="0"/>
          <w:rtl/>
        </w:rPr>
        <w:t xml:space="preserve">" (עמ' 6, ש' 25-22). ברם, אם לא הושגו הסכמות ואף נשמעו איומים, תמהה אני מדוע תטריח עצמה המשיבה לשלוח למבקש </w:t>
      </w:r>
      <w:r w:rsidR="001F5544">
        <w:rPr>
          <w:rFonts w:ascii="Arial" w:hAnsi="Arial" w:hint="cs"/>
          <w:noProof w:val="0"/>
          <w:rtl/>
        </w:rPr>
        <w:t xml:space="preserve">מסמך </w:t>
      </w:r>
      <w:r>
        <w:rPr>
          <w:rFonts w:ascii="Arial" w:hAnsi="Arial" w:hint="cs"/>
          <w:noProof w:val="0"/>
          <w:rtl/>
        </w:rPr>
        <w:t>סיכום פגישה</w:t>
      </w:r>
      <w:r w:rsidR="001F5544">
        <w:rPr>
          <w:rFonts w:ascii="Arial" w:hAnsi="Arial" w:hint="cs"/>
          <w:noProof w:val="0"/>
          <w:rtl/>
        </w:rPr>
        <w:t xml:space="preserve"> ביום 15.5.2023</w:t>
      </w:r>
      <w:r>
        <w:rPr>
          <w:rFonts w:ascii="Arial" w:hAnsi="Arial" w:hint="cs"/>
          <w:noProof w:val="0"/>
          <w:rtl/>
        </w:rPr>
        <w:t xml:space="preserve">? </w:t>
      </w:r>
    </w:p>
    <w:p w:rsidR="00565184" w:rsidRDefault="00565184" w:rsidP="00565184">
      <w:pPr>
        <w:pStyle w:val="ac"/>
        <w:spacing w:line="306" w:lineRule="exact"/>
        <w:ind w:left="567"/>
        <w:jc w:val="both"/>
        <w:rPr>
          <w:rFonts w:ascii="Arial" w:hAnsi="Arial"/>
          <w:noProof w:val="0"/>
          <w:rtl/>
        </w:rPr>
      </w:pPr>
    </w:p>
    <w:p w:rsidR="00565184" w:rsidRDefault="00565184" w:rsidP="00004014">
      <w:pPr>
        <w:pStyle w:val="ac"/>
        <w:spacing w:line="306" w:lineRule="exact"/>
        <w:ind w:left="567"/>
        <w:jc w:val="both"/>
        <w:rPr>
          <w:rFonts w:ascii="Arial" w:hAnsi="Arial"/>
          <w:noProof w:val="0"/>
          <w:rtl/>
        </w:rPr>
      </w:pPr>
      <w:r>
        <w:rPr>
          <w:rFonts w:ascii="Arial" w:hAnsi="Arial" w:hint="cs"/>
          <w:noProof w:val="0"/>
          <w:rtl/>
        </w:rPr>
        <w:t xml:space="preserve">או, </w:t>
      </w:r>
      <w:r w:rsidRPr="004B4D1C">
        <w:rPr>
          <w:rFonts w:ascii="Arial" w:hAnsi="Arial" w:hint="cs"/>
          <w:noProof w:val="0"/>
          <w:u w:val="single"/>
          <w:rtl/>
        </w:rPr>
        <w:t>למשל</w:t>
      </w:r>
      <w:r>
        <w:rPr>
          <w:rFonts w:ascii="Arial" w:hAnsi="Arial" w:hint="cs"/>
          <w:noProof w:val="0"/>
          <w:rtl/>
        </w:rPr>
        <w:t xml:space="preserve">, </w:t>
      </w:r>
      <w:r w:rsidRPr="004819F6">
        <w:rPr>
          <w:rFonts w:ascii="Arial" w:hAnsi="Arial" w:hint="cs"/>
          <w:noProof w:val="0"/>
          <w:rtl/>
        </w:rPr>
        <w:t>תוכן סיכום הפגישה התקבל בידי</w:t>
      </w:r>
      <w:r>
        <w:rPr>
          <w:rFonts w:ascii="Arial" w:hAnsi="Arial" w:hint="cs"/>
          <w:noProof w:val="0"/>
          <w:rtl/>
        </w:rPr>
        <w:t xml:space="preserve"> המבקש </w:t>
      </w:r>
      <w:r w:rsidRPr="004819F6">
        <w:rPr>
          <w:rFonts w:ascii="Arial" w:hAnsi="Arial" w:hint="cs"/>
          <w:noProof w:val="0"/>
          <w:rtl/>
        </w:rPr>
        <w:t>ביום 15.5.2023 (סימן וי כחול נספח 2 לתשובה)</w:t>
      </w:r>
      <w:r>
        <w:rPr>
          <w:rFonts w:ascii="Arial" w:hAnsi="Arial" w:hint="cs"/>
          <w:noProof w:val="0"/>
          <w:rtl/>
        </w:rPr>
        <w:t xml:space="preserve">. </w:t>
      </w:r>
      <w:r w:rsidR="00DF197E">
        <w:rPr>
          <w:rFonts w:ascii="Arial" w:hAnsi="Arial" w:hint="cs"/>
          <w:noProof w:val="0"/>
          <w:rtl/>
        </w:rPr>
        <w:t xml:space="preserve">אם, כגרסת המבקש, </w:t>
      </w:r>
      <w:r>
        <w:rPr>
          <w:rFonts w:ascii="Arial" w:hAnsi="Arial" w:hint="cs"/>
          <w:noProof w:val="0"/>
          <w:rtl/>
        </w:rPr>
        <w:t>לא הושגו בפגישה שום הסכמות: "</w:t>
      </w:r>
      <w:r w:rsidRPr="002C0711">
        <w:rPr>
          <w:rFonts w:ascii="Miriam" w:hAnsi="Miriam" w:cs="Miriam"/>
          <w:noProof w:val="0"/>
          <w:rtl/>
        </w:rPr>
        <w:t>היו דיבורים בעלמא לא הסכמנו כלום בפגישה הזאת</w:t>
      </w:r>
      <w:r>
        <w:rPr>
          <w:rFonts w:ascii="Arial" w:hAnsi="Arial" w:hint="cs"/>
          <w:noProof w:val="0"/>
          <w:rtl/>
        </w:rPr>
        <w:t>" (עמ' 2, ש' 31)</w:t>
      </w:r>
      <w:r w:rsidR="00476377">
        <w:rPr>
          <w:rFonts w:ascii="Arial" w:hAnsi="Arial" w:hint="cs"/>
          <w:noProof w:val="0"/>
          <w:rtl/>
        </w:rPr>
        <w:t xml:space="preserve"> </w:t>
      </w:r>
      <w:r w:rsidR="00362551">
        <w:rPr>
          <w:rFonts w:ascii="Arial" w:hAnsi="Arial" w:hint="cs"/>
          <w:noProof w:val="0"/>
          <w:rtl/>
        </w:rPr>
        <w:t>משום ש</w:t>
      </w:r>
      <w:r w:rsidR="00DF197E">
        <w:rPr>
          <w:rFonts w:ascii="Arial" w:hAnsi="Arial" w:hint="cs"/>
          <w:noProof w:val="0"/>
          <w:rtl/>
        </w:rPr>
        <w:t xml:space="preserve">המבקש </w:t>
      </w:r>
      <w:r w:rsidR="00095D65">
        <w:rPr>
          <w:rFonts w:ascii="Arial" w:hAnsi="Arial" w:hint="cs"/>
          <w:noProof w:val="0"/>
          <w:rtl/>
        </w:rPr>
        <w:t xml:space="preserve">ביקש תחילה </w:t>
      </w:r>
      <w:r w:rsidR="00DF197E">
        <w:rPr>
          <w:rFonts w:ascii="Arial" w:hAnsi="Arial" w:hint="cs"/>
          <w:noProof w:val="0"/>
          <w:rtl/>
        </w:rPr>
        <w:t xml:space="preserve">להתייעץ עם עו"ד מטעמו </w:t>
      </w:r>
      <w:r>
        <w:rPr>
          <w:rFonts w:ascii="Arial" w:hAnsi="Arial" w:hint="cs"/>
          <w:noProof w:val="0"/>
          <w:rtl/>
        </w:rPr>
        <w:t>"</w:t>
      </w:r>
      <w:r w:rsidRPr="00193255">
        <w:rPr>
          <w:rFonts w:ascii="Miriam" w:hAnsi="Miriam" w:cs="Miriam"/>
          <w:noProof w:val="0"/>
          <w:rtl/>
        </w:rPr>
        <w:t>ולסדר את הכל ולראות מה נוח ומה לא. אז כבודה יודעת כמה זמן זה לשבת עם עו"ד לשאול מה כדאי לי ומה לא כדאי לי ואיך לעשות ומה לעשות. כאשר הייתה לי תשובה מסו</w:t>
      </w:r>
      <w:r w:rsidRPr="00193255">
        <w:rPr>
          <w:rFonts w:ascii="Miriam" w:hAnsi="Miriam" w:cs="Miriam" w:hint="cs"/>
          <w:noProof w:val="0"/>
          <w:rtl/>
        </w:rPr>
        <w:t>ד</w:t>
      </w:r>
      <w:r w:rsidRPr="00193255">
        <w:rPr>
          <w:rFonts w:ascii="Miriam" w:hAnsi="Miriam" w:cs="Miriam"/>
          <w:noProof w:val="0"/>
          <w:rtl/>
        </w:rPr>
        <w:t>רת ביד החזרתי לה את התשובה</w:t>
      </w:r>
      <w:r w:rsidRPr="00193255">
        <w:rPr>
          <w:rFonts w:ascii="Arial" w:hAnsi="Arial" w:hint="cs"/>
          <w:noProof w:val="0"/>
          <w:rtl/>
        </w:rPr>
        <w:t>" (עמ' 3, ש' 28-25)</w:t>
      </w:r>
      <w:r w:rsidR="00624029">
        <w:rPr>
          <w:rFonts w:ascii="Arial" w:hAnsi="Arial" w:hint="cs"/>
          <w:noProof w:val="0"/>
          <w:rtl/>
        </w:rPr>
        <w:t>,</w:t>
      </w:r>
      <w:r w:rsidR="00AC7568">
        <w:rPr>
          <w:rFonts w:ascii="Arial" w:hAnsi="Arial" w:hint="cs"/>
          <w:noProof w:val="0"/>
          <w:rtl/>
        </w:rPr>
        <w:t xml:space="preserve"> אזי אין הסבר מדוע פעלו הצדדים ויישמו את ההסכמה </w:t>
      </w:r>
      <w:r w:rsidR="00AC7568" w:rsidRPr="00AC7568">
        <w:rPr>
          <w:rFonts w:ascii="Arial" w:hAnsi="Arial" w:hint="cs"/>
          <w:noProof w:val="0"/>
          <w:rtl/>
        </w:rPr>
        <w:t>"ש</w:t>
      </w:r>
      <w:r w:rsidR="00AC7568" w:rsidRPr="00AC7568">
        <w:rPr>
          <w:rFonts w:ascii="Miriam" w:hAnsi="Miriam" w:cs="Miriam"/>
          <w:noProof w:val="0"/>
          <w:rtl/>
        </w:rPr>
        <w:t>האבא יעביר לאמא את הוראת הקבע של א</w:t>
      </w:r>
      <w:r w:rsidR="00004014">
        <w:rPr>
          <w:rFonts w:ascii="Miriam" w:hAnsi="Miriam" w:cs="Miriam" w:hint="cs"/>
          <w:noProof w:val="0"/>
          <w:rtl/>
        </w:rPr>
        <w:t>'</w:t>
      </w:r>
      <w:r w:rsidR="00AC7568" w:rsidRPr="00AC7568">
        <w:rPr>
          <w:rFonts w:ascii="Miriam" w:hAnsi="Miriam" w:cs="Miriam"/>
          <w:noProof w:val="0"/>
          <w:rtl/>
        </w:rPr>
        <w:t xml:space="preserve"> לקופת חולים מכבי</w:t>
      </w:r>
      <w:r w:rsidR="00AC7568" w:rsidRPr="00AC7568">
        <w:rPr>
          <w:rFonts w:ascii="Arial" w:hAnsi="Arial" w:hint="cs"/>
          <w:noProof w:val="0"/>
          <w:rtl/>
        </w:rPr>
        <w:t xml:space="preserve">" (נ/1), </w:t>
      </w:r>
      <w:r w:rsidR="00AC7568">
        <w:rPr>
          <w:rFonts w:ascii="Arial" w:hAnsi="Arial" w:hint="cs"/>
          <w:noProof w:val="0"/>
          <w:rtl/>
        </w:rPr>
        <w:t xml:space="preserve">כפי שאישר המבקש בחקירתו הנגדית: </w:t>
      </w:r>
      <w:r>
        <w:rPr>
          <w:rFonts w:ascii="Arial" w:hAnsi="Arial" w:hint="cs"/>
          <w:noProof w:val="0"/>
          <w:rtl/>
        </w:rPr>
        <w:t>"</w:t>
      </w:r>
      <w:r w:rsidRPr="002C0711">
        <w:rPr>
          <w:rFonts w:ascii="Miriam" w:hAnsi="Miriam" w:cs="Miriam"/>
          <w:b/>
          <w:bCs/>
          <w:noProof w:val="0"/>
          <w:rtl/>
        </w:rPr>
        <w:t>ש:במסמך נ/1 שאתה קיבלת היו 2 הסכמות עיקריות אחת לגבי המעבר והשנייה לגבי קופ"ח, תאשר לי שכמה ימים אחרי ה15.5 אתה התקשרת לקופ"ח, העלית את מרשתי על הקו ודאגת להעביר את רישום הילדים ואת התשלום על חשבונה, היה או לא היה?</w:t>
      </w:r>
      <w:r w:rsidRPr="002C0711">
        <w:rPr>
          <w:rFonts w:ascii="Miriam" w:hAnsi="Miriam" w:cs="Miriam"/>
          <w:noProof w:val="0"/>
          <w:rtl/>
        </w:rPr>
        <w:t xml:space="preserve"> ת: היה</w:t>
      </w:r>
      <w:r>
        <w:rPr>
          <w:rFonts w:ascii="Arial" w:hAnsi="Arial" w:hint="cs"/>
          <w:noProof w:val="0"/>
          <w:rtl/>
        </w:rPr>
        <w:t>" (עמ' 3, ש' 32-29)</w:t>
      </w:r>
      <w:r w:rsidR="00232B9B">
        <w:rPr>
          <w:rFonts w:ascii="Arial" w:hAnsi="Arial" w:hint="cs"/>
          <w:noProof w:val="0"/>
          <w:rtl/>
        </w:rPr>
        <w:t xml:space="preserve">, ואין הגיון שההסכמות </w:t>
      </w:r>
      <w:r w:rsidR="00624029">
        <w:rPr>
          <w:rFonts w:ascii="Arial" w:hAnsi="Arial" w:hint="cs"/>
          <w:noProof w:val="0"/>
          <w:rtl/>
        </w:rPr>
        <w:t xml:space="preserve">שייושמו </w:t>
      </w:r>
      <w:r w:rsidR="00232B9B">
        <w:rPr>
          <w:rFonts w:ascii="Arial" w:hAnsi="Arial" w:hint="cs"/>
          <w:noProof w:val="0"/>
          <w:rtl/>
        </w:rPr>
        <w:t xml:space="preserve">תהיינה רק לתועלת המבקש. </w:t>
      </w:r>
    </w:p>
    <w:p w:rsidR="00565184" w:rsidRDefault="00565184" w:rsidP="00565184">
      <w:pPr>
        <w:pStyle w:val="ac"/>
        <w:spacing w:line="306" w:lineRule="exact"/>
        <w:ind w:left="567"/>
        <w:jc w:val="both"/>
        <w:rPr>
          <w:rFonts w:ascii="Arial" w:hAnsi="Arial"/>
          <w:noProof w:val="0"/>
          <w:color w:val="FF0000"/>
          <w:rtl/>
        </w:rPr>
      </w:pPr>
    </w:p>
    <w:p w:rsidR="00565184" w:rsidRDefault="00565184" w:rsidP="00565184">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לאור האמור לעיל גרסתו של המבקש הינה מופרכת, מלאת סתירות ואינה מהימנה עליי, והיא אף נסתרה בראיות מהימנות אחרות שהובאו בפניי (נספחים 2-1 לתשובה). </w:t>
      </w:r>
    </w:p>
    <w:p w:rsidR="00565184" w:rsidRDefault="00565184" w:rsidP="00565184">
      <w:pPr>
        <w:pStyle w:val="ac"/>
        <w:spacing w:line="306" w:lineRule="exact"/>
        <w:ind w:left="567"/>
        <w:jc w:val="both"/>
        <w:rPr>
          <w:rFonts w:ascii="Arial" w:hAnsi="Arial"/>
          <w:noProof w:val="0"/>
          <w:rtl/>
        </w:rPr>
      </w:pPr>
    </w:p>
    <w:p w:rsidR="00815B92" w:rsidRDefault="00815B92" w:rsidP="00565184">
      <w:pPr>
        <w:pStyle w:val="ac"/>
        <w:spacing w:line="306" w:lineRule="exact"/>
        <w:ind w:left="567"/>
        <w:jc w:val="both"/>
        <w:rPr>
          <w:rFonts w:ascii="Arial" w:hAnsi="Arial"/>
          <w:noProof w:val="0"/>
        </w:rPr>
      </w:pPr>
    </w:p>
    <w:p w:rsidR="00565184" w:rsidRDefault="00565184" w:rsidP="00565184">
      <w:pPr>
        <w:pStyle w:val="ac"/>
        <w:numPr>
          <w:ilvl w:val="0"/>
          <w:numId w:val="1"/>
        </w:numPr>
        <w:spacing w:line="306" w:lineRule="exact"/>
        <w:ind w:left="567" w:hanging="567"/>
        <w:jc w:val="both"/>
        <w:rPr>
          <w:rFonts w:ascii="Arial" w:hAnsi="Arial"/>
          <w:noProof w:val="0"/>
        </w:rPr>
      </w:pPr>
      <w:r w:rsidRPr="00BB3E1B">
        <w:rPr>
          <w:rFonts w:ascii="Arial" w:hAnsi="Arial" w:hint="cs"/>
          <w:noProof w:val="0"/>
          <w:rtl/>
        </w:rPr>
        <w:lastRenderedPageBreak/>
        <w:t xml:space="preserve">לעומת זאת, עדותה של המשיבה קוהרנטית, מתיישבת עם אסמכתאות בכתב, והותירה עליי רושם מהימן. </w:t>
      </w:r>
    </w:p>
    <w:p w:rsidR="00815B92" w:rsidRDefault="00815B92" w:rsidP="00815B92">
      <w:pPr>
        <w:pStyle w:val="ac"/>
        <w:spacing w:line="306" w:lineRule="exact"/>
        <w:ind w:left="567"/>
        <w:jc w:val="both"/>
        <w:rPr>
          <w:rFonts w:ascii="Arial" w:hAnsi="Arial"/>
          <w:noProof w:val="0"/>
        </w:rPr>
      </w:pPr>
    </w:p>
    <w:p w:rsidR="00232B9B" w:rsidRDefault="00565184" w:rsidP="00004014">
      <w:pPr>
        <w:pStyle w:val="ac"/>
        <w:numPr>
          <w:ilvl w:val="0"/>
          <w:numId w:val="1"/>
        </w:numPr>
        <w:spacing w:line="306" w:lineRule="exact"/>
        <w:ind w:left="567" w:hanging="567"/>
        <w:jc w:val="both"/>
        <w:rPr>
          <w:rFonts w:ascii="Arial" w:hAnsi="Arial"/>
          <w:noProof w:val="0"/>
        </w:rPr>
      </w:pPr>
      <w:r w:rsidRPr="00BB3E1B">
        <w:rPr>
          <w:rFonts w:ascii="Arial" w:hAnsi="Arial" w:hint="cs"/>
          <w:noProof w:val="0"/>
          <w:rtl/>
        </w:rPr>
        <w:t>המשיבה הצהירה בתשובתה כי</w:t>
      </w:r>
      <w:r w:rsidR="00625CF5">
        <w:rPr>
          <w:rFonts w:ascii="Arial" w:hAnsi="Arial" w:hint="cs"/>
          <w:noProof w:val="0"/>
          <w:rtl/>
        </w:rPr>
        <w:t xml:space="preserve"> בפגישה</w:t>
      </w:r>
      <w:r w:rsidRPr="00BB3E1B">
        <w:rPr>
          <w:rFonts w:ascii="Arial" w:hAnsi="Arial" w:hint="cs"/>
          <w:noProof w:val="0"/>
          <w:rtl/>
        </w:rPr>
        <w:t>: "</w:t>
      </w:r>
      <w:r w:rsidRPr="00BB3E1B">
        <w:rPr>
          <w:rFonts w:ascii="Miriam" w:hAnsi="Miriam" w:cs="Miriam"/>
          <w:noProof w:val="0"/>
          <w:rtl/>
        </w:rPr>
        <w:t>הצדדים אף לחצו ידיים והמבקש לא הביע שום התנגדות למעבר הילדים. .. המבקש ביקש לקבל את סיכום השיחה בכתובים</w:t>
      </w:r>
      <w:r w:rsidRPr="00BB3E1B">
        <w:rPr>
          <w:rFonts w:ascii="Arial" w:hAnsi="Arial" w:hint="cs"/>
          <w:noProof w:val="0"/>
          <w:rtl/>
        </w:rPr>
        <w:t xml:space="preserve">" (עמ' 1 לתשובה). המשיבה לא נחקרה בעניין וגרסתה לא נסתרה. </w:t>
      </w:r>
      <w:r w:rsidRPr="00366338">
        <w:rPr>
          <w:rFonts w:ascii="Arial" w:hAnsi="Arial" w:hint="cs"/>
          <w:noProof w:val="0"/>
          <w:rtl/>
        </w:rPr>
        <w:t xml:space="preserve">המבקש נמנע </w:t>
      </w:r>
      <w:r>
        <w:rPr>
          <w:rFonts w:ascii="Arial" w:hAnsi="Arial" w:hint="cs"/>
          <w:noProof w:val="0"/>
          <w:rtl/>
        </w:rPr>
        <w:t xml:space="preserve">גם </w:t>
      </w:r>
      <w:r w:rsidRPr="00366338">
        <w:rPr>
          <w:rFonts w:ascii="Arial" w:hAnsi="Arial" w:hint="cs"/>
          <w:noProof w:val="0"/>
          <w:rtl/>
        </w:rPr>
        <w:t>מלזמן לעדות את מר כ</w:t>
      </w:r>
      <w:r w:rsidR="00004014">
        <w:rPr>
          <w:rFonts w:ascii="Arial" w:hAnsi="Arial" w:hint="cs"/>
          <w:noProof w:val="0"/>
          <w:rtl/>
        </w:rPr>
        <w:t>'</w:t>
      </w:r>
      <w:r w:rsidRPr="00366338">
        <w:rPr>
          <w:rFonts w:ascii="Arial" w:hAnsi="Arial" w:hint="cs"/>
          <w:noProof w:val="0"/>
          <w:rtl/>
        </w:rPr>
        <w:t xml:space="preserve"> על מנת לסתור את גרסתה של המשיבה בעניין</w:t>
      </w:r>
      <w:r>
        <w:rPr>
          <w:rFonts w:ascii="Arial" w:hAnsi="Arial" w:hint="cs"/>
          <w:noProof w:val="0"/>
          <w:rtl/>
        </w:rPr>
        <w:t xml:space="preserve"> קיומה של הסכמה בפגישה</w:t>
      </w:r>
      <w:r w:rsidRPr="00366338">
        <w:rPr>
          <w:rFonts w:ascii="Arial" w:hAnsi="Arial" w:hint="cs"/>
          <w:noProof w:val="0"/>
          <w:rtl/>
        </w:rPr>
        <w:t>, והימנעותו פועלת לחובתו [</w:t>
      </w:r>
      <w:r w:rsidRPr="00366338">
        <w:rPr>
          <w:rFonts w:ascii="Miriam" w:hAnsi="Miriam" w:cs="Miriam"/>
          <w:noProof w:val="0"/>
          <w:rtl/>
        </w:rPr>
        <w:t xml:space="preserve">ע"א 8151/98 שטרנברג נ' צ'צ'יק, </w:t>
      </w:r>
      <w:r>
        <w:rPr>
          <w:rFonts w:ascii="Miriam" w:hAnsi="Miriam" w:cs="Miriam" w:hint="cs"/>
          <w:noProof w:val="0"/>
          <w:rtl/>
        </w:rPr>
        <w:t xml:space="preserve">פ"ד </w:t>
      </w:r>
      <w:r w:rsidRPr="00366338">
        <w:rPr>
          <w:rFonts w:ascii="Miriam" w:hAnsi="Miriam" w:cs="Miriam"/>
          <w:noProof w:val="0"/>
          <w:rtl/>
        </w:rPr>
        <w:t>נו(1) 539, 549 (2001)</w:t>
      </w:r>
      <w:r w:rsidRPr="00366338">
        <w:rPr>
          <w:rFonts w:ascii="Arial" w:hAnsi="Arial" w:hint="cs"/>
          <w:noProof w:val="0"/>
          <w:rtl/>
        </w:rPr>
        <w:t xml:space="preserve">]. </w:t>
      </w:r>
    </w:p>
    <w:p w:rsidR="00232B9B" w:rsidRPr="00232B9B" w:rsidRDefault="00232B9B" w:rsidP="00232B9B">
      <w:pPr>
        <w:pStyle w:val="ac"/>
        <w:rPr>
          <w:rFonts w:ascii="Arial" w:hAnsi="Arial"/>
          <w:noProof w:val="0"/>
          <w:rtl/>
        </w:rPr>
      </w:pPr>
    </w:p>
    <w:p w:rsidR="00565184" w:rsidRPr="00232B9B" w:rsidRDefault="00565184" w:rsidP="00625CF5">
      <w:pPr>
        <w:pStyle w:val="ac"/>
        <w:numPr>
          <w:ilvl w:val="0"/>
          <w:numId w:val="1"/>
        </w:numPr>
        <w:spacing w:line="306" w:lineRule="exact"/>
        <w:ind w:left="567" w:hanging="567"/>
        <w:jc w:val="both"/>
        <w:rPr>
          <w:rFonts w:ascii="Arial" w:hAnsi="Arial"/>
          <w:noProof w:val="0"/>
          <w:rtl/>
        </w:rPr>
      </w:pPr>
      <w:r w:rsidRPr="00232B9B">
        <w:rPr>
          <w:rFonts w:ascii="Arial" w:hAnsi="Arial" w:hint="cs"/>
          <w:noProof w:val="0"/>
          <w:rtl/>
        </w:rPr>
        <w:t>יתר על כן, בחקירה נגדית הבהירה המשיבה כי בפגישה הביאה לידיעתו של המבקש שהיא "</w:t>
      </w:r>
      <w:r w:rsidRPr="00232B9B">
        <w:rPr>
          <w:rFonts w:ascii="Miriam" w:hAnsi="Miriam" w:cs="Miriam"/>
          <w:noProof w:val="0"/>
          <w:rtl/>
        </w:rPr>
        <w:t>ממתינה עד סיום הלימודים של הבנות והודעתי לו גם בדיוק לאן שזה 3 בניינים מאיפה שאחותו גרה אז הוא מכיר את המקום</w:t>
      </w:r>
      <w:r w:rsidRPr="00232B9B">
        <w:rPr>
          <w:rFonts w:ascii="Arial" w:hAnsi="Arial" w:hint="cs"/>
          <w:noProof w:val="0"/>
          <w:rtl/>
        </w:rPr>
        <w:t>"</w:t>
      </w:r>
      <w:r w:rsidR="00625CF5">
        <w:rPr>
          <w:rFonts w:ascii="Arial" w:hAnsi="Arial" w:hint="cs"/>
          <w:noProof w:val="0"/>
          <w:rtl/>
        </w:rPr>
        <w:t xml:space="preserve">, ואכן </w:t>
      </w:r>
      <w:r w:rsidRPr="00232B9B">
        <w:rPr>
          <w:rFonts w:ascii="Arial" w:hAnsi="Arial" w:hint="cs"/>
          <w:noProof w:val="0"/>
          <w:rtl/>
        </w:rPr>
        <w:t>אין בבקשה טענה שהמבקש לא יודע את כתובת המגורים החדשה (עמ' 7, ש' 31-29). כמו כן, במסמך סיכום הפגישה נ</w:t>
      </w:r>
      <w:r w:rsidR="00625CF5">
        <w:rPr>
          <w:rFonts w:ascii="Arial" w:hAnsi="Arial" w:hint="cs"/>
          <w:noProof w:val="0"/>
          <w:rtl/>
        </w:rPr>
        <w:t xml:space="preserve">קבע כיצד </w:t>
      </w:r>
      <w:r w:rsidRPr="00232B9B">
        <w:rPr>
          <w:rFonts w:ascii="Arial" w:hAnsi="Arial" w:hint="cs"/>
          <w:noProof w:val="0"/>
          <w:rtl/>
        </w:rPr>
        <w:t xml:space="preserve">יתקיימו המפגשים בין המבקש וילדיו (התניידות ברכבת) (נ/1; עמ' 6, ש' 31-26). בנוסף, המבקש עודכן, על התכנית להעביר את המסגרת החינוכית של הקטינות לעיר נתניה (נ/1), ולאחר שהקטינות צלחו ריאיון קבלה, המשיבה יידעה את המבקש על המסגרות ספציפיות והוא התבקש לחתום על ביטול רישום לבתי ספר בתל אביב (עמ' 7, ש' 3, הודעות ווטסאפ מיום 20.6.2023 הוצגו בפניי בדיון). </w:t>
      </w:r>
    </w:p>
    <w:p w:rsidR="00565184" w:rsidRDefault="00565184" w:rsidP="00565184">
      <w:pPr>
        <w:pStyle w:val="ac"/>
        <w:spacing w:line="306" w:lineRule="exact"/>
        <w:ind w:left="567"/>
        <w:jc w:val="both"/>
        <w:rPr>
          <w:rFonts w:ascii="Arial" w:hAnsi="Arial"/>
          <w:noProof w:val="0"/>
          <w:rtl/>
        </w:rPr>
      </w:pPr>
    </w:p>
    <w:p w:rsidR="00565184" w:rsidRDefault="00565184" w:rsidP="00E65402">
      <w:pPr>
        <w:pStyle w:val="ac"/>
        <w:spacing w:line="306" w:lineRule="exact"/>
        <w:ind w:left="567"/>
        <w:jc w:val="both"/>
        <w:rPr>
          <w:rFonts w:ascii="Arial" w:hAnsi="Arial"/>
          <w:noProof w:val="0"/>
          <w:rtl/>
        </w:rPr>
      </w:pPr>
      <w:r>
        <w:rPr>
          <w:rFonts w:ascii="Arial" w:hAnsi="Arial" w:hint="cs"/>
          <w:noProof w:val="0"/>
          <w:rtl/>
        </w:rPr>
        <w:t>הרזולוציה של המידע הנ"ל בצירוף העובדה שהמבקש לא דחה, מיידית,  בשתי ידיים את תוכנו של מסמך סיכום הפגישה (</w:t>
      </w:r>
      <w:r w:rsidR="00625CF5">
        <w:rPr>
          <w:rFonts w:ascii="Arial" w:hAnsi="Arial" w:hint="cs"/>
          <w:noProof w:val="0"/>
          <w:rtl/>
        </w:rPr>
        <w:t xml:space="preserve">נ/1; </w:t>
      </w:r>
      <w:r>
        <w:rPr>
          <w:rFonts w:ascii="Arial" w:hAnsi="Arial" w:hint="cs"/>
          <w:noProof w:val="0"/>
          <w:rtl/>
        </w:rPr>
        <w:t xml:space="preserve">נספח 2 לתשובה), וכן עיתוי הגשת הבקשה, מלמדים על הסכמה פוזיטיבית או למצער משתמעת מצד המבקש למעבר המתוכנן לכל המאוחר מיום </w:t>
      </w:r>
      <w:r w:rsidR="00E65402">
        <w:rPr>
          <w:rFonts w:ascii="Arial" w:hAnsi="Arial" w:hint="cs"/>
          <w:noProof w:val="0"/>
          <w:rtl/>
        </w:rPr>
        <w:t>15.5</w:t>
      </w:r>
      <w:r>
        <w:rPr>
          <w:rFonts w:ascii="Arial" w:hAnsi="Arial" w:hint="cs"/>
          <w:noProof w:val="0"/>
          <w:rtl/>
        </w:rPr>
        <w:t xml:space="preserve">.2023, וממילא שומטים את הקרקע מתחת לגרסה של המבקש על מהלך חד צדדי של המשיבה. </w:t>
      </w:r>
    </w:p>
    <w:p w:rsidR="00D87E2C" w:rsidRPr="00D87E2C" w:rsidRDefault="00D87E2C" w:rsidP="00D87E2C">
      <w:pPr>
        <w:pStyle w:val="ac"/>
        <w:rPr>
          <w:rFonts w:ascii="Arial" w:hAnsi="Arial"/>
          <w:noProof w:val="0"/>
          <w:rtl/>
        </w:rPr>
      </w:pPr>
    </w:p>
    <w:p w:rsidR="00C22F05" w:rsidRDefault="00C22F05" w:rsidP="00C22F05">
      <w:pPr>
        <w:rPr>
          <w:rFonts w:ascii="Arial" w:hAnsi="Arial"/>
          <w:b/>
          <w:bCs/>
          <w:noProof w:val="0"/>
          <w:u w:val="single"/>
          <w:rtl/>
        </w:rPr>
      </w:pPr>
      <w:r w:rsidRPr="00C22F05">
        <w:rPr>
          <w:rFonts w:ascii="Arial" w:hAnsi="Arial" w:hint="cs"/>
          <w:b/>
          <w:bCs/>
          <w:noProof w:val="0"/>
          <w:u w:val="single"/>
          <w:rtl/>
        </w:rPr>
        <w:t>שיהוי</w:t>
      </w:r>
    </w:p>
    <w:p w:rsidR="00C22F05" w:rsidRPr="00C22F05" w:rsidRDefault="00C22F05" w:rsidP="00C22F05">
      <w:pPr>
        <w:rPr>
          <w:rFonts w:ascii="Arial" w:hAnsi="Arial"/>
          <w:b/>
          <w:bCs/>
          <w:noProof w:val="0"/>
          <w:u w:val="single"/>
          <w:rtl/>
        </w:rPr>
      </w:pPr>
    </w:p>
    <w:p w:rsidR="00232B9B" w:rsidRPr="009F3A1F" w:rsidRDefault="009F3A1F" w:rsidP="009F3A1F">
      <w:pPr>
        <w:pStyle w:val="ac"/>
        <w:numPr>
          <w:ilvl w:val="0"/>
          <w:numId w:val="1"/>
        </w:numPr>
        <w:spacing w:line="306" w:lineRule="exact"/>
        <w:ind w:left="567" w:hanging="567"/>
        <w:jc w:val="both"/>
        <w:rPr>
          <w:rFonts w:ascii="Arial" w:hAnsi="Arial"/>
          <w:noProof w:val="0"/>
        </w:rPr>
      </w:pPr>
      <w:r w:rsidRPr="009F3A1F">
        <w:rPr>
          <w:rFonts w:ascii="Arial" w:hAnsi="Arial" w:hint="cs"/>
          <w:noProof w:val="0"/>
          <w:rtl/>
        </w:rPr>
        <w:t xml:space="preserve">אפנה </w:t>
      </w:r>
      <w:r w:rsidR="00232B9B" w:rsidRPr="009F3A1F">
        <w:rPr>
          <w:rFonts w:ascii="Arial" w:hAnsi="Arial" w:hint="cs"/>
          <w:noProof w:val="0"/>
          <w:rtl/>
        </w:rPr>
        <w:t>לבחון מתי לראשונה נודע למבקש כי המשיבה מתעתדת ל</w:t>
      </w:r>
      <w:r w:rsidRPr="009F3A1F">
        <w:rPr>
          <w:rFonts w:ascii="Arial" w:hAnsi="Arial" w:hint="cs"/>
          <w:noProof w:val="0"/>
          <w:rtl/>
        </w:rPr>
        <w:t xml:space="preserve">העתיק את מקום </w:t>
      </w:r>
      <w:r w:rsidR="00232B9B" w:rsidRPr="009F3A1F">
        <w:rPr>
          <w:rFonts w:ascii="Arial" w:hAnsi="Arial" w:hint="cs"/>
          <w:noProof w:val="0"/>
          <w:rtl/>
        </w:rPr>
        <w:t xml:space="preserve">מגורי הקטינים, ומתי היה יכול לפנות לראשונה לבית המשפט לשם קבלת הסעד שהוא עותר לו כעת. </w:t>
      </w:r>
    </w:p>
    <w:p w:rsidR="00232B9B" w:rsidRPr="00731FB5" w:rsidRDefault="00232B9B" w:rsidP="00232B9B">
      <w:pPr>
        <w:pStyle w:val="ac"/>
        <w:rPr>
          <w:rFonts w:ascii="Arial" w:hAnsi="Arial"/>
          <w:noProof w:val="0"/>
          <w:rtl/>
        </w:rPr>
      </w:pPr>
    </w:p>
    <w:p w:rsidR="00624029" w:rsidRDefault="009F3A1F" w:rsidP="00E65402">
      <w:pPr>
        <w:pStyle w:val="ac"/>
        <w:numPr>
          <w:ilvl w:val="0"/>
          <w:numId w:val="1"/>
        </w:numPr>
        <w:spacing w:line="306" w:lineRule="exact"/>
        <w:ind w:left="567" w:hanging="567"/>
        <w:jc w:val="both"/>
        <w:rPr>
          <w:rFonts w:ascii="Arial" w:hAnsi="Arial"/>
          <w:noProof w:val="0"/>
        </w:rPr>
      </w:pPr>
      <w:r w:rsidRPr="009F3A1F">
        <w:rPr>
          <w:rFonts w:ascii="Arial" w:hAnsi="Arial" w:hint="cs"/>
          <w:noProof w:val="0"/>
          <w:rtl/>
        </w:rPr>
        <w:t xml:space="preserve">כאמור המבקש יודע על </w:t>
      </w:r>
      <w:r w:rsidR="00023A9A">
        <w:rPr>
          <w:rFonts w:ascii="Arial" w:hAnsi="Arial" w:hint="cs"/>
          <w:noProof w:val="0"/>
          <w:rtl/>
        </w:rPr>
        <w:t xml:space="preserve">כוונת המשיבה </w:t>
      </w:r>
      <w:r w:rsidRPr="009F3A1F">
        <w:rPr>
          <w:rFonts w:ascii="David" w:hAnsi="David" w:hint="cs"/>
          <w:noProof w:val="0"/>
          <w:rtl/>
        </w:rPr>
        <w:t xml:space="preserve">לכל המוקדם ביום 30.3.2023 ולכל המאוחר ביום </w:t>
      </w:r>
      <w:r w:rsidRPr="009F3A1F">
        <w:rPr>
          <w:rFonts w:ascii="Arial" w:hAnsi="Arial" w:hint="cs"/>
          <w:noProof w:val="0"/>
          <w:rtl/>
        </w:rPr>
        <w:t xml:space="preserve">15.5.2023. למרות זאת, </w:t>
      </w:r>
      <w:r w:rsidR="00E65402">
        <w:rPr>
          <w:rFonts w:ascii="Arial" w:hAnsi="Arial" w:hint="cs"/>
          <w:noProof w:val="0"/>
          <w:rtl/>
        </w:rPr>
        <w:t>המבקש הגיש את ה</w:t>
      </w:r>
      <w:r w:rsidRPr="009F3A1F">
        <w:rPr>
          <w:rFonts w:ascii="Arial" w:hAnsi="Arial" w:hint="cs"/>
          <w:noProof w:val="0"/>
          <w:rtl/>
        </w:rPr>
        <w:t xml:space="preserve">בקשה רק ביום 27.6.2023. </w:t>
      </w:r>
    </w:p>
    <w:p w:rsidR="00624029" w:rsidRPr="00E65402" w:rsidRDefault="00624029" w:rsidP="00624029">
      <w:pPr>
        <w:pStyle w:val="ac"/>
        <w:rPr>
          <w:rFonts w:ascii="Arial" w:hAnsi="Arial"/>
          <w:noProof w:val="0"/>
          <w:rtl/>
        </w:rPr>
      </w:pPr>
    </w:p>
    <w:p w:rsidR="00624029" w:rsidRDefault="00232B9B" w:rsidP="00023A9A">
      <w:pPr>
        <w:pStyle w:val="ac"/>
        <w:spacing w:line="306" w:lineRule="exact"/>
        <w:ind w:left="567"/>
        <w:jc w:val="both"/>
        <w:rPr>
          <w:rFonts w:ascii="Arial" w:hAnsi="Arial"/>
          <w:noProof w:val="0"/>
          <w:rtl/>
        </w:rPr>
      </w:pPr>
      <w:r w:rsidRPr="009F3A1F">
        <w:rPr>
          <w:rFonts w:ascii="Arial" w:hAnsi="Arial" w:hint="cs"/>
          <w:noProof w:val="0"/>
          <w:rtl/>
        </w:rPr>
        <w:t xml:space="preserve">משמעות הדבר היא שלפחות לפני 3 חודשים יכול היה המבקש להגיע לבית המשפט ולשטוח את טענותיו, ולחלופין ליתן למשיבה הודעה נוגדת מפורשת לכל המאוחר </w:t>
      </w:r>
      <w:r w:rsidR="00023A9A">
        <w:rPr>
          <w:rFonts w:ascii="Arial" w:hAnsi="Arial" w:hint="cs"/>
          <w:noProof w:val="0"/>
          <w:rtl/>
        </w:rPr>
        <w:t>בסמוך ל</w:t>
      </w:r>
      <w:r w:rsidRPr="009F3A1F">
        <w:rPr>
          <w:rFonts w:ascii="Arial" w:hAnsi="Arial" w:hint="cs"/>
          <w:noProof w:val="0"/>
          <w:rtl/>
        </w:rPr>
        <w:t>יום 15.5.2023 שאז המשיבה הייתה יכולה לכלכל צעדיה בהתאם. המבקש לא נהג כך, והוא עתר לבית המשפט בבהילות</w:t>
      </w:r>
      <w:r w:rsidR="00624029">
        <w:rPr>
          <w:rFonts w:ascii="Arial" w:hAnsi="Arial" w:hint="cs"/>
          <w:noProof w:val="0"/>
          <w:rtl/>
        </w:rPr>
        <w:t>,</w:t>
      </w:r>
      <w:r w:rsidR="009F3A1F">
        <w:rPr>
          <w:rFonts w:ascii="Arial" w:hAnsi="Arial" w:hint="cs"/>
          <w:noProof w:val="0"/>
          <w:rtl/>
        </w:rPr>
        <w:t xml:space="preserve"> </w:t>
      </w:r>
      <w:r w:rsidRPr="009F3A1F">
        <w:rPr>
          <w:rFonts w:ascii="Arial" w:hAnsi="Arial" w:hint="cs"/>
          <w:noProof w:val="0"/>
          <w:rtl/>
        </w:rPr>
        <w:t>כאשר בשלב זה המשיבה כבר בעיצומה של פינוי הדירה שהושכרה כבר לצד שלישי אחר (שם, עמ' 7, ש' 26).</w:t>
      </w:r>
    </w:p>
    <w:p w:rsidR="00023A9A" w:rsidRPr="00023A9A" w:rsidRDefault="00023A9A" w:rsidP="00023A9A">
      <w:pPr>
        <w:spacing w:line="306" w:lineRule="exact"/>
        <w:jc w:val="both"/>
        <w:rPr>
          <w:rFonts w:ascii="Arial" w:hAnsi="Arial"/>
          <w:noProof w:val="0"/>
          <w:rtl/>
        </w:rPr>
      </w:pPr>
    </w:p>
    <w:p w:rsidR="00232B9B" w:rsidRPr="00624029" w:rsidRDefault="009F3A1F" w:rsidP="00624029">
      <w:pPr>
        <w:pStyle w:val="ac"/>
        <w:numPr>
          <w:ilvl w:val="0"/>
          <w:numId w:val="1"/>
        </w:numPr>
        <w:spacing w:line="306" w:lineRule="exact"/>
        <w:ind w:left="567" w:hanging="567"/>
        <w:jc w:val="both"/>
        <w:rPr>
          <w:rFonts w:ascii="Arial" w:hAnsi="Arial"/>
          <w:noProof w:val="0"/>
        </w:rPr>
      </w:pPr>
      <w:r w:rsidRPr="00624029">
        <w:rPr>
          <w:rFonts w:ascii="Arial" w:hAnsi="Arial" w:hint="cs"/>
          <w:noProof w:val="0"/>
          <w:rtl/>
        </w:rPr>
        <w:t xml:space="preserve">לא זו בלבד שהמבקש </w:t>
      </w:r>
      <w:r w:rsidR="00232B9B" w:rsidRPr="00624029">
        <w:rPr>
          <w:rFonts w:ascii="Arial" w:hAnsi="Arial" w:hint="cs"/>
          <w:noProof w:val="0"/>
          <w:rtl/>
        </w:rPr>
        <w:t xml:space="preserve">חיכה עד לרגע האחרון ממש ורק אז הגיש את הבקשה דנא, </w:t>
      </w:r>
      <w:r w:rsidRPr="00624029">
        <w:rPr>
          <w:rFonts w:ascii="Arial" w:hAnsi="Arial" w:hint="cs"/>
          <w:noProof w:val="0"/>
          <w:rtl/>
        </w:rPr>
        <w:t xml:space="preserve">אלא </w:t>
      </w:r>
      <w:r w:rsidR="00624029">
        <w:rPr>
          <w:rFonts w:ascii="Arial" w:hAnsi="Arial" w:hint="cs"/>
          <w:noProof w:val="0"/>
          <w:rtl/>
        </w:rPr>
        <w:t>ש</w:t>
      </w:r>
      <w:r w:rsidRPr="00624029">
        <w:rPr>
          <w:rFonts w:ascii="Arial" w:hAnsi="Arial" w:hint="cs"/>
          <w:noProof w:val="0"/>
          <w:rtl/>
        </w:rPr>
        <w:t xml:space="preserve">בבקשתו </w:t>
      </w:r>
      <w:r w:rsidR="00624029">
        <w:rPr>
          <w:rFonts w:ascii="Arial" w:hAnsi="Arial" w:hint="cs"/>
          <w:noProof w:val="0"/>
          <w:rtl/>
        </w:rPr>
        <w:t xml:space="preserve">הוא </w:t>
      </w:r>
      <w:r w:rsidR="00232B9B" w:rsidRPr="00624029">
        <w:rPr>
          <w:rFonts w:ascii="Arial" w:hAnsi="Arial" w:hint="cs"/>
          <w:noProof w:val="0"/>
          <w:rtl/>
        </w:rPr>
        <w:t>בחר, ביודעין, להשמיט מידע משמעותי ואף להציג תמונה מגמתית (ר' מחיקת המילה "</w:t>
      </w:r>
      <w:r w:rsidR="00232B9B" w:rsidRPr="00624029">
        <w:rPr>
          <w:rFonts w:ascii="Miriam" w:hAnsi="Miriam" w:cs="Miriam"/>
          <w:noProof w:val="0"/>
          <w:rtl/>
        </w:rPr>
        <w:t>לאחרונה</w:t>
      </w:r>
      <w:r w:rsidR="00232B9B" w:rsidRPr="00624029">
        <w:rPr>
          <w:rFonts w:ascii="Arial" w:hAnsi="Arial" w:hint="cs"/>
          <w:noProof w:val="0"/>
          <w:rtl/>
        </w:rPr>
        <w:t xml:space="preserve">"): </w:t>
      </w:r>
    </w:p>
    <w:p w:rsidR="00232B9B" w:rsidRPr="00624029" w:rsidRDefault="00232B9B" w:rsidP="00232B9B">
      <w:pPr>
        <w:pStyle w:val="ac"/>
        <w:spacing w:line="306" w:lineRule="exact"/>
        <w:ind w:left="567"/>
        <w:jc w:val="both"/>
        <w:rPr>
          <w:rFonts w:ascii="Arial" w:hAnsi="Arial"/>
          <w:noProof w:val="0"/>
        </w:rPr>
      </w:pPr>
    </w:p>
    <w:p w:rsidR="00232B9B" w:rsidRPr="00CA3FCA" w:rsidRDefault="00232B9B" w:rsidP="00232B9B">
      <w:pPr>
        <w:spacing w:line="360" w:lineRule="auto"/>
        <w:ind w:left="360"/>
        <w:jc w:val="both"/>
        <w:rPr>
          <w:rFonts w:ascii="Arial" w:hAnsi="Arial"/>
          <w:noProof w:val="0"/>
          <w:rtl/>
        </w:rPr>
      </w:pPr>
      <w:r>
        <w:lastRenderedPageBreak/>
        <w:drawing>
          <wp:inline distT="0" distB="0" distL="0" distR="0" wp14:anchorId="13CBA87F" wp14:editId="070BD4DA">
            <wp:extent cx="4394200" cy="914400"/>
            <wp:effectExtent l="0" t="0" r="6350" b="0"/>
            <wp:docPr id="3" name="תמונה 3"/>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8"/>
                    <a:stretch>
                      <a:fillRect/>
                    </a:stretch>
                  </pic:blipFill>
                  <pic:spPr>
                    <a:xfrm>
                      <a:off x="0" y="0"/>
                      <a:ext cx="4394200" cy="914400"/>
                    </a:xfrm>
                    <a:prstGeom prst="rect">
                      <a:avLst/>
                    </a:prstGeom>
                  </pic:spPr>
                </pic:pic>
              </a:graphicData>
            </a:graphic>
          </wp:inline>
        </w:drawing>
      </w:r>
    </w:p>
    <w:p w:rsidR="00C15E79" w:rsidRDefault="00C15E79" w:rsidP="00C15E79">
      <w:pPr>
        <w:pStyle w:val="ac"/>
        <w:spacing w:line="306" w:lineRule="exact"/>
        <w:ind w:left="567"/>
        <w:jc w:val="both"/>
        <w:rPr>
          <w:rFonts w:ascii="Arial" w:hAnsi="Arial"/>
          <w:noProof w:val="0"/>
          <w:rtl/>
        </w:rPr>
      </w:pPr>
    </w:p>
    <w:p w:rsidR="008445BB" w:rsidRDefault="00C15E79" w:rsidP="008445BB">
      <w:pPr>
        <w:pStyle w:val="ac"/>
        <w:numPr>
          <w:ilvl w:val="0"/>
          <w:numId w:val="1"/>
        </w:numPr>
        <w:spacing w:line="306" w:lineRule="exact"/>
        <w:ind w:left="567" w:hanging="567"/>
        <w:jc w:val="both"/>
        <w:rPr>
          <w:rFonts w:ascii="Arial" w:hAnsi="Arial"/>
          <w:noProof w:val="0"/>
        </w:rPr>
      </w:pPr>
      <w:r w:rsidRPr="008445BB">
        <w:rPr>
          <w:rFonts w:ascii="Arial" w:hAnsi="Arial" w:hint="cs"/>
          <w:noProof w:val="0"/>
          <w:rtl/>
        </w:rPr>
        <w:t xml:space="preserve">המשיבה עמדה בחקירה נגדית על הגרסה </w:t>
      </w:r>
      <w:r w:rsidR="00023A9A" w:rsidRPr="008445BB">
        <w:rPr>
          <w:rFonts w:ascii="Arial" w:hAnsi="Arial" w:hint="cs"/>
          <w:noProof w:val="0"/>
          <w:rtl/>
        </w:rPr>
        <w:t xml:space="preserve">כי </w:t>
      </w:r>
      <w:r w:rsidRPr="008445BB">
        <w:rPr>
          <w:rFonts w:ascii="Arial" w:hAnsi="Arial" w:hint="cs"/>
          <w:noProof w:val="0"/>
          <w:rtl/>
        </w:rPr>
        <w:t xml:space="preserve">לראשונה התוודעה </w:t>
      </w:r>
      <w:r w:rsidR="00BB3E1B" w:rsidRPr="008445BB">
        <w:rPr>
          <w:rFonts w:ascii="Arial" w:hAnsi="Arial" w:hint="cs"/>
          <w:noProof w:val="0"/>
          <w:rtl/>
        </w:rPr>
        <w:t xml:space="preserve">להתנגדותו של המבקש </w:t>
      </w:r>
      <w:r w:rsidR="00023A9A" w:rsidRPr="008445BB">
        <w:rPr>
          <w:rFonts w:ascii="Arial" w:hAnsi="Arial" w:hint="cs"/>
          <w:noProof w:val="0"/>
          <w:rtl/>
        </w:rPr>
        <w:t xml:space="preserve">רק </w:t>
      </w:r>
      <w:r w:rsidR="00BB3E1B" w:rsidRPr="008445BB">
        <w:rPr>
          <w:rFonts w:ascii="Arial" w:hAnsi="Arial" w:hint="cs"/>
          <w:noProof w:val="0"/>
          <w:rtl/>
        </w:rPr>
        <w:t xml:space="preserve">ביום 20.6.2023 </w:t>
      </w:r>
      <w:r w:rsidRPr="008445BB">
        <w:rPr>
          <w:rFonts w:ascii="Arial" w:hAnsi="Arial" w:hint="cs"/>
          <w:noProof w:val="0"/>
          <w:rtl/>
        </w:rPr>
        <w:t>ו</w:t>
      </w:r>
      <w:r w:rsidR="00755289" w:rsidRPr="008445BB">
        <w:rPr>
          <w:rFonts w:ascii="Arial" w:hAnsi="Arial" w:hint="cs"/>
          <w:noProof w:val="0"/>
          <w:rtl/>
        </w:rPr>
        <w:t xml:space="preserve">תיארה את </w:t>
      </w:r>
      <w:r w:rsidRPr="008445BB">
        <w:rPr>
          <w:rFonts w:ascii="Arial" w:hAnsi="Arial" w:hint="cs"/>
          <w:noProof w:val="0"/>
          <w:rtl/>
        </w:rPr>
        <w:t>התדהמה שאחזה בה עם קבלת ההודעה במועד הנ"ל: "</w:t>
      </w:r>
      <w:r w:rsidR="00C72E3C" w:rsidRPr="008445BB">
        <w:rPr>
          <w:rFonts w:ascii="Miriam" w:hAnsi="Miriam" w:cs="Miriam"/>
          <w:noProof w:val="0"/>
          <w:rtl/>
        </w:rPr>
        <w:t>ו</w:t>
      </w:r>
      <w:r w:rsidRPr="008445BB">
        <w:rPr>
          <w:rFonts w:ascii="Miriam" w:hAnsi="Miriam" w:cs="Miriam"/>
          <w:noProof w:val="0"/>
          <w:rtl/>
        </w:rPr>
        <w:t xml:space="preserve">אני הייתי בהלם </w:t>
      </w:r>
      <w:r w:rsidR="00C72E3C" w:rsidRPr="008445BB">
        <w:rPr>
          <w:rFonts w:ascii="Miriam" w:hAnsi="Miriam" w:cs="Miriam"/>
          <w:noProof w:val="0"/>
          <w:rtl/>
        </w:rPr>
        <w:t>לראות פתאום את ההודעה הזאת. הייתי בשוק, קמתי מהמיטה הייתי בטוחה שהוא צוחק עליי</w:t>
      </w:r>
      <w:r w:rsidR="00C72E3C" w:rsidRPr="008445BB">
        <w:rPr>
          <w:rFonts w:ascii="Arial" w:hAnsi="Arial" w:hint="cs"/>
          <w:noProof w:val="0"/>
          <w:rtl/>
        </w:rPr>
        <w:t xml:space="preserve">" </w:t>
      </w:r>
      <w:r w:rsidR="00BB3E1B" w:rsidRPr="008445BB">
        <w:rPr>
          <w:rFonts w:ascii="Arial" w:hAnsi="Arial" w:hint="cs"/>
          <w:noProof w:val="0"/>
          <w:rtl/>
        </w:rPr>
        <w:t>(</w:t>
      </w:r>
      <w:r w:rsidRPr="008445BB">
        <w:rPr>
          <w:rFonts w:ascii="Arial" w:hAnsi="Arial" w:hint="cs"/>
          <w:noProof w:val="0"/>
          <w:rtl/>
        </w:rPr>
        <w:t xml:space="preserve">פסקה 6 עמ' 1 לתשובה; </w:t>
      </w:r>
      <w:r w:rsidR="00BB3E1B" w:rsidRPr="008445BB">
        <w:rPr>
          <w:rFonts w:ascii="Arial" w:hAnsi="Arial" w:hint="cs"/>
          <w:noProof w:val="0"/>
          <w:rtl/>
        </w:rPr>
        <w:t xml:space="preserve">עמ' 7, ש' 21, </w:t>
      </w:r>
      <w:r w:rsidR="00C72E3C" w:rsidRPr="008445BB">
        <w:rPr>
          <w:rFonts w:ascii="Arial" w:hAnsi="Arial" w:hint="cs"/>
          <w:noProof w:val="0"/>
          <w:rtl/>
        </w:rPr>
        <w:t>27-26</w:t>
      </w:r>
      <w:r w:rsidR="00BB3E1B" w:rsidRPr="008445BB">
        <w:rPr>
          <w:rFonts w:ascii="Arial" w:hAnsi="Arial" w:hint="cs"/>
          <w:noProof w:val="0"/>
          <w:rtl/>
        </w:rPr>
        <w:t xml:space="preserve">). </w:t>
      </w:r>
    </w:p>
    <w:p w:rsidR="008445BB" w:rsidRDefault="008445BB" w:rsidP="008445BB">
      <w:pPr>
        <w:pStyle w:val="ac"/>
        <w:spacing w:line="306" w:lineRule="exact"/>
        <w:ind w:left="567"/>
        <w:jc w:val="both"/>
        <w:rPr>
          <w:rFonts w:ascii="Arial" w:hAnsi="Arial"/>
          <w:noProof w:val="0"/>
          <w:rtl/>
        </w:rPr>
      </w:pPr>
    </w:p>
    <w:p w:rsidR="008445BB" w:rsidRPr="008445BB" w:rsidRDefault="008445BB" w:rsidP="00004014">
      <w:pPr>
        <w:pStyle w:val="ac"/>
        <w:spacing w:line="306" w:lineRule="exact"/>
        <w:ind w:left="567"/>
        <w:jc w:val="both"/>
        <w:rPr>
          <w:rFonts w:ascii="Arial" w:hAnsi="Arial"/>
          <w:noProof w:val="0"/>
        </w:rPr>
      </w:pPr>
      <w:r>
        <w:rPr>
          <w:rFonts w:ascii="Arial" w:hAnsi="Arial" w:hint="cs"/>
          <w:noProof w:val="0"/>
          <w:rtl/>
        </w:rPr>
        <w:t xml:space="preserve">הפתעתה של המשיבה </w:t>
      </w:r>
      <w:r w:rsidR="00BB3E1B" w:rsidRPr="008445BB">
        <w:rPr>
          <w:rFonts w:ascii="Arial" w:hAnsi="Arial" w:hint="cs"/>
          <w:noProof w:val="0"/>
          <w:rtl/>
        </w:rPr>
        <w:t xml:space="preserve">מתיישבת </w:t>
      </w:r>
      <w:r w:rsidR="00C72E3C" w:rsidRPr="008445BB">
        <w:rPr>
          <w:rFonts w:ascii="Arial" w:hAnsi="Arial" w:hint="cs"/>
          <w:noProof w:val="0"/>
          <w:rtl/>
        </w:rPr>
        <w:t xml:space="preserve">עם </w:t>
      </w:r>
      <w:r>
        <w:rPr>
          <w:rFonts w:ascii="Arial" w:hAnsi="Arial" w:hint="cs"/>
          <w:noProof w:val="0"/>
          <w:rtl/>
        </w:rPr>
        <w:t xml:space="preserve">תוכן </w:t>
      </w:r>
      <w:r w:rsidR="00C72E3C" w:rsidRPr="008445BB">
        <w:rPr>
          <w:rFonts w:ascii="Arial" w:hAnsi="Arial" w:hint="cs"/>
          <w:noProof w:val="0"/>
          <w:rtl/>
        </w:rPr>
        <w:t xml:space="preserve">פנייה של אביה של המשיבה, באמצעות </w:t>
      </w:r>
      <w:r w:rsidR="00BB3E1B" w:rsidRPr="008445BB">
        <w:rPr>
          <w:rFonts w:ascii="Arial" w:hAnsi="Arial" w:hint="cs"/>
          <w:noProof w:val="0"/>
          <w:rtl/>
        </w:rPr>
        <w:t>עו"ד דוידוב, אל המבקש ביום 21.6.2023 (עמ' 7, ש' 18)</w:t>
      </w:r>
      <w:r w:rsidR="00EE27AE" w:rsidRPr="008445BB">
        <w:rPr>
          <w:rFonts w:ascii="Arial" w:hAnsi="Arial" w:hint="cs"/>
          <w:noProof w:val="0"/>
          <w:rtl/>
        </w:rPr>
        <w:t xml:space="preserve"> </w:t>
      </w:r>
      <w:r>
        <w:rPr>
          <w:rFonts w:ascii="Arial" w:hAnsi="Arial" w:hint="cs"/>
          <w:noProof w:val="0"/>
          <w:rtl/>
        </w:rPr>
        <w:t xml:space="preserve">שנועדה </w:t>
      </w:r>
      <w:r w:rsidR="00EE27AE" w:rsidRPr="008445BB">
        <w:rPr>
          <w:rFonts w:ascii="Arial" w:hAnsi="Arial" w:hint="cs"/>
          <w:noProof w:val="0"/>
          <w:rtl/>
        </w:rPr>
        <w:t>לגשר על</w:t>
      </w:r>
      <w:r w:rsidR="00F764F3" w:rsidRPr="008445BB">
        <w:rPr>
          <w:rFonts w:ascii="Arial" w:hAnsi="Arial" w:hint="cs"/>
          <w:noProof w:val="0"/>
          <w:rtl/>
        </w:rPr>
        <w:t xml:space="preserve"> </w:t>
      </w:r>
      <w:r w:rsidR="00EE27AE" w:rsidRPr="008445BB">
        <w:rPr>
          <w:rFonts w:ascii="Arial" w:hAnsi="Arial" w:hint="cs"/>
          <w:noProof w:val="0"/>
          <w:rtl/>
        </w:rPr>
        <w:t xml:space="preserve">מחלוקת </w:t>
      </w:r>
      <w:r w:rsidR="00F764F3" w:rsidRPr="008445BB">
        <w:rPr>
          <w:rFonts w:ascii="Arial" w:hAnsi="Arial" w:hint="cs"/>
          <w:noProof w:val="0"/>
          <w:rtl/>
        </w:rPr>
        <w:t>אשר צצה ביחס לעניינים שהוסדרו</w:t>
      </w:r>
      <w:r w:rsidR="00EE27AE" w:rsidRPr="008445BB">
        <w:rPr>
          <w:rFonts w:ascii="Arial" w:hAnsi="Arial" w:hint="cs"/>
          <w:noProof w:val="0"/>
          <w:rtl/>
        </w:rPr>
        <w:t xml:space="preserve">: </w:t>
      </w:r>
      <w:r w:rsidR="00C72E3C" w:rsidRPr="008445BB">
        <w:rPr>
          <w:rFonts w:ascii="Arial" w:hAnsi="Arial" w:hint="cs"/>
          <w:noProof w:val="0"/>
          <w:rtl/>
        </w:rPr>
        <w:t>"</w:t>
      </w:r>
      <w:r w:rsidR="00C72E3C" w:rsidRPr="008445BB">
        <w:rPr>
          <w:rFonts w:ascii="Miriam" w:hAnsi="Miriam" w:cs="Miriam"/>
          <w:noProof w:val="0"/>
          <w:rtl/>
        </w:rPr>
        <w:t>א</w:t>
      </w:r>
      <w:r w:rsidR="00004014">
        <w:rPr>
          <w:rFonts w:ascii="Miriam" w:hAnsi="Miriam" w:cs="Miriam" w:hint="cs"/>
          <w:noProof w:val="0"/>
          <w:rtl/>
        </w:rPr>
        <w:t>'</w:t>
      </w:r>
      <w:r w:rsidR="00C72E3C" w:rsidRPr="008445BB">
        <w:rPr>
          <w:rFonts w:ascii="Miriam" w:hAnsi="Miriam" w:cs="Miriam"/>
          <w:noProof w:val="0"/>
          <w:rtl/>
        </w:rPr>
        <w:t xml:space="preserve"> בוקר טוב. פנה אלי אביה של ס</w:t>
      </w:r>
      <w:r w:rsidR="00004014">
        <w:rPr>
          <w:rFonts w:ascii="Miriam" w:hAnsi="Miriam" w:cs="Miriam" w:hint="cs"/>
          <w:noProof w:val="0"/>
          <w:rtl/>
        </w:rPr>
        <w:t>'</w:t>
      </w:r>
      <w:r w:rsidR="00C72E3C" w:rsidRPr="008445BB">
        <w:rPr>
          <w:rFonts w:ascii="Miriam" w:hAnsi="Miriam" w:cs="Miriam"/>
          <w:noProof w:val="0"/>
          <w:rtl/>
        </w:rPr>
        <w:t xml:space="preserve"> בעניין איזה חילוקי דעות שנפלו ביניכם לגבי המעבר של ס</w:t>
      </w:r>
      <w:r w:rsidR="00004014">
        <w:rPr>
          <w:rFonts w:ascii="Miriam" w:hAnsi="Miriam" w:cs="Miriam" w:hint="cs"/>
          <w:noProof w:val="0"/>
          <w:rtl/>
        </w:rPr>
        <w:t>'</w:t>
      </w:r>
      <w:r w:rsidR="00C72E3C" w:rsidRPr="008445BB">
        <w:rPr>
          <w:rFonts w:ascii="Miriam" w:hAnsi="Miriam" w:cs="Miriam"/>
          <w:noProof w:val="0"/>
          <w:rtl/>
        </w:rPr>
        <w:t xml:space="preserve"> לנתניה והמפגשים שלך עם הילדים באמצעות הרכבת הוא ביקש ממני לגשר ביניכם כדי להגיע לפשרה</w:t>
      </w:r>
      <w:r w:rsidR="00C72E3C" w:rsidRPr="008445BB">
        <w:rPr>
          <w:rFonts w:ascii="Arial" w:hAnsi="Arial" w:hint="cs"/>
          <w:noProof w:val="0"/>
          <w:rtl/>
        </w:rPr>
        <w:t>" (ההודעה הוצגה לפניי בדיון)</w:t>
      </w:r>
      <w:r>
        <w:rPr>
          <w:rFonts w:ascii="Arial" w:hAnsi="Arial" w:hint="cs"/>
          <w:noProof w:val="0"/>
          <w:rtl/>
        </w:rPr>
        <w:t xml:space="preserve">. כך נלמד אף מהודעתו של המבקש מיום 20.6.2023 המלמדת </w:t>
      </w:r>
      <w:r w:rsidR="00E65402">
        <w:rPr>
          <w:rFonts w:ascii="Arial" w:hAnsi="Arial" w:hint="cs"/>
          <w:noProof w:val="0"/>
          <w:rtl/>
        </w:rPr>
        <w:t xml:space="preserve">כי </w:t>
      </w:r>
      <w:r>
        <w:rPr>
          <w:rFonts w:ascii="Arial" w:hAnsi="Arial" w:hint="cs"/>
          <w:noProof w:val="0"/>
          <w:rtl/>
        </w:rPr>
        <w:t>עניין הנסיעות</w:t>
      </w:r>
      <w:r w:rsidR="00E65402">
        <w:rPr>
          <w:rFonts w:ascii="Arial" w:hAnsi="Arial" w:hint="cs"/>
          <w:noProof w:val="0"/>
          <w:rtl/>
        </w:rPr>
        <w:t xml:space="preserve"> </w:t>
      </w:r>
      <w:r w:rsidR="00CD4ADC">
        <w:rPr>
          <w:rFonts w:ascii="Arial" w:hAnsi="Arial" w:hint="cs"/>
          <w:noProof w:val="0"/>
          <w:rtl/>
        </w:rPr>
        <w:t xml:space="preserve">הוא </w:t>
      </w:r>
      <w:r w:rsidR="00E65402">
        <w:rPr>
          <w:rFonts w:ascii="Arial" w:hAnsi="Arial" w:hint="cs"/>
          <w:noProof w:val="0"/>
          <w:rtl/>
        </w:rPr>
        <w:t xml:space="preserve">בעיקר </w:t>
      </w:r>
      <w:r w:rsidR="004C555F">
        <w:rPr>
          <w:rFonts w:ascii="Arial" w:hAnsi="Arial" w:hint="cs"/>
          <w:noProof w:val="0"/>
          <w:rtl/>
        </w:rPr>
        <w:t xml:space="preserve">אינו לרוחו </w:t>
      </w:r>
      <w:r>
        <w:rPr>
          <w:rFonts w:ascii="Arial" w:hAnsi="Arial" w:hint="cs"/>
          <w:noProof w:val="0"/>
          <w:rtl/>
        </w:rPr>
        <w:t xml:space="preserve">(ההודעה הוקראה בדיון): </w:t>
      </w:r>
      <w:r w:rsidRPr="008445BB">
        <w:rPr>
          <w:rFonts w:ascii="Arial" w:hAnsi="Arial" w:hint="cs"/>
          <w:noProof w:val="0"/>
          <w:rtl/>
        </w:rPr>
        <w:t>"</w:t>
      </w:r>
      <w:r w:rsidRPr="008445BB">
        <w:rPr>
          <w:rFonts w:ascii="Miriam" w:hAnsi="Miriam" w:cs="Miriam"/>
          <w:noProof w:val="0"/>
          <w:rtl/>
        </w:rPr>
        <w:t>את מסכמת את הפגישה כפי ראות עיניך וכפי ההבנות שלך בלבד איך שאת רוצה ואיך שנוח לך להבין. לא הסכמתי בשום שלב למעבר הילדים לעיר אחרת ובוודאי שלא באופן מסודר שיקבל את אישור בית המשפט ועדכון ההסכם הנוכחי עם תוקף של פסק דין. המע</w:t>
      </w:r>
      <w:r>
        <w:rPr>
          <w:rFonts w:ascii="Miriam" w:hAnsi="Miriam" w:cs="Miriam" w:hint="cs"/>
          <w:noProof w:val="0"/>
          <w:rtl/>
        </w:rPr>
        <w:t>ב</w:t>
      </w:r>
      <w:r w:rsidRPr="008445BB">
        <w:rPr>
          <w:rFonts w:ascii="Miriam" w:hAnsi="Miriam" w:cs="Miriam"/>
          <w:noProof w:val="0"/>
          <w:rtl/>
        </w:rPr>
        <w:t>ר של הילדים לא יכול להיעשות באופן חד צדדי. אני לא מסכים לכך. אני חושב שלטובת הקטינים יש לדון בעוד הרבה נושאים ובעיקר אני לא מוכן לנסוע לנתניה בשום מצב. על כל הכבוד את רוצה לעבור לנתניה אז הגיע הזמן שאת תתני מעצמך. וגם אם נגיע להסכמות בנוגע למעבר זה יהיה רק בתנאי שאת תסיעי את הילדים אליי או לנקודת מפגש שנסכים עליה</w:t>
      </w:r>
      <w:r w:rsidRPr="008445BB">
        <w:rPr>
          <w:rFonts w:ascii="Arial" w:hAnsi="Arial" w:hint="cs"/>
          <w:noProof w:val="0"/>
          <w:rtl/>
        </w:rPr>
        <w:t xml:space="preserve">" (ההודעה הוקראה במעמד הדיון; עמ' 3, ש' 12-5).  </w:t>
      </w:r>
    </w:p>
    <w:p w:rsidR="00BB3E1B" w:rsidRDefault="00C72E3C" w:rsidP="004C555F">
      <w:pPr>
        <w:pStyle w:val="ac"/>
        <w:spacing w:line="306" w:lineRule="exact"/>
        <w:ind w:left="567"/>
        <w:jc w:val="both"/>
        <w:rPr>
          <w:rFonts w:ascii="Arial" w:hAnsi="Arial"/>
          <w:noProof w:val="0"/>
          <w:rtl/>
        </w:rPr>
      </w:pPr>
      <w:r w:rsidRPr="008445BB">
        <w:rPr>
          <w:rFonts w:ascii="Arial" w:hAnsi="Arial" w:hint="cs"/>
          <w:noProof w:val="0"/>
          <w:rtl/>
        </w:rPr>
        <w:t xml:space="preserve"> </w:t>
      </w:r>
    </w:p>
    <w:p w:rsidR="009A1C10" w:rsidRPr="00366338" w:rsidRDefault="00E80146" w:rsidP="00366338">
      <w:pPr>
        <w:pStyle w:val="ac"/>
        <w:numPr>
          <w:ilvl w:val="0"/>
          <w:numId w:val="1"/>
        </w:numPr>
        <w:spacing w:line="306" w:lineRule="exact"/>
        <w:ind w:left="567" w:hanging="567"/>
        <w:jc w:val="both"/>
        <w:rPr>
          <w:rFonts w:ascii="Arial" w:hAnsi="Arial"/>
          <w:noProof w:val="0"/>
        </w:rPr>
      </w:pPr>
      <w:r w:rsidRPr="00366338">
        <w:rPr>
          <w:rFonts w:ascii="Arial" w:hAnsi="Arial" w:hint="cs"/>
          <w:noProof w:val="0"/>
          <w:rtl/>
        </w:rPr>
        <w:t>מכאן, שהבקשה לוקה בשיהוי מאיין, ודי בו להביא לדחייתה, ומכלל קל וחומר כך ב</w:t>
      </w:r>
      <w:r w:rsidR="009A0C1E" w:rsidRPr="00366338">
        <w:rPr>
          <w:rFonts w:ascii="Arial" w:hAnsi="Arial" w:hint="cs"/>
          <w:noProof w:val="0"/>
          <w:rtl/>
        </w:rPr>
        <w:t>התווסף טעם זה ליתר הטעמים המנויים בהחלטתי [</w:t>
      </w:r>
      <w:r w:rsidR="009A0C1E" w:rsidRPr="00366338">
        <w:rPr>
          <w:rFonts w:ascii="Miriam" w:hAnsi="Miriam" w:cs="Miriam"/>
          <w:noProof w:val="0"/>
          <w:rtl/>
        </w:rPr>
        <w:t>רע"א 5240/92 חלמיש נ' אשרז עיבוד נתונים בע"מ, פ"ד מז(1) 45, 50 (1992)</w:t>
      </w:r>
      <w:r w:rsidR="009A0C1E" w:rsidRPr="00366338">
        <w:rPr>
          <w:rFonts w:ascii="Arial" w:hAnsi="Arial" w:hint="cs"/>
          <w:noProof w:val="0"/>
          <w:rtl/>
        </w:rPr>
        <w:t xml:space="preserve">]. </w:t>
      </w:r>
    </w:p>
    <w:p w:rsidR="00F764F3" w:rsidRDefault="00F764F3" w:rsidP="00DF72CD">
      <w:pPr>
        <w:rPr>
          <w:rFonts w:ascii="Arial" w:hAnsi="Arial"/>
          <w:b/>
          <w:bCs/>
          <w:noProof w:val="0"/>
          <w:u w:val="single"/>
          <w:rtl/>
        </w:rPr>
      </w:pPr>
    </w:p>
    <w:p w:rsidR="009A0C1E" w:rsidRDefault="00DF72CD" w:rsidP="00DF72CD">
      <w:pPr>
        <w:rPr>
          <w:rFonts w:ascii="Arial" w:hAnsi="Arial"/>
          <w:b/>
          <w:bCs/>
          <w:noProof w:val="0"/>
          <w:u w:val="single"/>
          <w:rtl/>
        </w:rPr>
      </w:pPr>
      <w:r>
        <w:rPr>
          <w:rFonts w:ascii="Arial" w:hAnsi="Arial" w:hint="cs"/>
          <w:b/>
          <w:bCs/>
          <w:noProof w:val="0"/>
          <w:u w:val="single"/>
          <w:rtl/>
        </w:rPr>
        <w:t>עילת תביעה לכאורה</w:t>
      </w:r>
    </w:p>
    <w:p w:rsidR="003D4F81" w:rsidRPr="009A0C1E" w:rsidRDefault="003D4F81" w:rsidP="009A1C10">
      <w:pPr>
        <w:rPr>
          <w:rFonts w:ascii="Arial" w:hAnsi="Arial"/>
          <w:b/>
          <w:bCs/>
          <w:noProof w:val="0"/>
          <w:u w:val="single"/>
          <w:rtl/>
        </w:rPr>
      </w:pPr>
    </w:p>
    <w:p w:rsidR="00C011C2" w:rsidRPr="006D6362" w:rsidRDefault="00C011C2" w:rsidP="00487FF8">
      <w:pPr>
        <w:pStyle w:val="ac"/>
        <w:numPr>
          <w:ilvl w:val="0"/>
          <w:numId w:val="1"/>
        </w:numPr>
        <w:spacing w:line="306" w:lineRule="exact"/>
        <w:ind w:left="567" w:hanging="567"/>
        <w:jc w:val="both"/>
        <w:rPr>
          <w:rFonts w:ascii="Arial" w:hAnsi="Arial"/>
          <w:noProof w:val="0"/>
        </w:rPr>
      </w:pPr>
      <w:r w:rsidRPr="006D6362">
        <w:rPr>
          <w:rFonts w:ascii="Arial" w:hAnsi="Arial" w:hint="cs"/>
          <w:noProof w:val="0"/>
          <w:rtl/>
        </w:rPr>
        <w:t>כידוע, שני ההורים הם אפוטרופוסים טבעיים של ילדיהם הקטינים ואין עדיפות למי מהם בעניינים הנוגעים לאפוטרופסות</w:t>
      </w:r>
      <w:r w:rsidR="00A22725" w:rsidRPr="006D6362">
        <w:rPr>
          <w:rFonts w:ascii="Arial" w:hAnsi="Arial" w:hint="cs"/>
          <w:noProof w:val="0"/>
          <w:rtl/>
        </w:rPr>
        <w:t xml:space="preserve">. קביעת עניין מקום המגורים של </w:t>
      </w:r>
      <w:r w:rsidR="006D6362">
        <w:rPr>
          <w:rFonts w:ascii="Arial" w:hAnsi="Arial" w:hint="cs"/>
          <w:noProof w:val="0"/>
          <w:rtl/>
        </w:rPr>
        <w:t>ה</w:t>
      </w:r>
      <w:r w:rsidR="00A22725" w:rsidRPr="006D6362">
        <w:rPr>
          <w:rFonts w:ascii="Arial" w:hAnsi="Arial" w:hint="cs"/>
          <w:noProof w:val="0"/>
          <w:rtl/>
        </w:rPr>
        <w:t>קטינים וכך גם קביעת מוסדות החינוך אותם יפקדו הם חלק מענייני האפוטרופסות, אף במקרה בו הסכימו ההורים, בהסכם גירושין, כי האחריות ההורית הפיזית בידי אחד מהם. משכך החלטות בעניינים אלה</w:t>
      </w:r>
      <w:r w:rsidR="006D6362" w:rsidRPr="006D6362">
        <w:rPr>
          <w:rFonts w:ascii="Arial" w:hAnsi="Arial" w:hint="cs"/>
          <w:noProof w:val="0"/>
          <w:rtl/>
        </w:rPr>
        <w:t xml:space="preserve"> </w:t>
      </w:r>
      <w:r w:rsidR="00A22725" w:rsidRPr="006D6362">
        <w:rPr>
          <w:rFonts w:ascii="Arial" w:hAnsi="Arial" w:hint="cs"/>
          <w:noProof w:val="0"/>
          <w:rtl/>
        </w:rPr>
        <w:t>צריכות להתקבל בהסכמת שני ההורים</w:t>
      </w:r>
      <w:r w:rsidR="006D6362" w:rsidRPr="006D6362">
        <w:rPr>
          <w:rFonts w:ascii="Arial" w:hAnsi="Arial" w:hint="cs"/>
          <w:noProof w:val="0"/>
          <w:rtl/>
        </w:rPr>
        <w:t xml:space="preserve">. </w:t>
      </w:r>
      <w:r w:rsidR="00A22725" w:rsidRPr="006D6362">
        <w:rPr>
          <w:rFonts w:ascii="Arial" w:hAnsi="Arial" w:hint="cs"/>
          <w:noProof w:val="0"/>
          <w:rtl/>
        </w:rPr>
        <w:t>משה</w:t>
      </w:r>
      <w:r w:rsidR="006D6362">
        <w:rPr>
          <w:rFonts w:ascii="Arial" w:hAnsi="Arial" w:hint="cs"/>
          <w:noProof w:val="0"/>
          <w:rtl/>
        </w:rPr>
        <w:t>ה</w:t>
      </w:r>
      <w:r w:rsidR="00A22725" w:rsidRPr="006D6362">
        <w:rPr>
          <w:rFonts w:ascii="Arial" w:hAnsi="Arial" w:hint="cs"/>
          <w:noProof w:val="0"/>
          <w:rtl/>
        </w:rPr>
        <w:t>ורים לא הגיעו להסכמות על בית המשפט להכריע בעניין לפי עקרון טובת הילד</w:t>
      </w:r>
      <w:r w:rsidR="00F764F3" w:rsidRPr="006D6362">
        <w:rPr>
          <w:rFonts w:ascii="Arial" w:hAnsi="Arial" w:hint="cs"/>
          <w:noProof w:val="0"/>
          <w:rtl/>
        </w:rPr>
        <w:t xml:space="preserve">. </w:t>
      </w:r>
      <w:r w:rsidR="00A22725" w:rsidRPr="006D6362">
        <w:rPr>
          <w:rFonts w:ascii="Arial" w:hAnsi="Arial" w:hint="cs"/>
          <w:noProof w:val="0"/>
          <w:rtl/>
        </w:rPr>
        <w:t xml:space="preserve">עקרון </w:t>
      </w:r>
      <w:r w:rsidR="00E50F49" w:rsidRPr="006D6362">
        <w:rPr>
          <w:rFonts w:ascii="Arial" w:hAnsi="Arial" w:hint="cs"/>
          <w:noProof w:val="0"/>
          <w:rtl/>
        </w:rPr>
        <w:t xml:space="preserve">זה נבחן בהתייחס לצדדים, הקטין הספציפי והאיזון הנכון בנסיבות העניין </w:t>
      </w:r>
      <w:r w:rsidR="00A22725" w:rsidRPr="006D6362">
        <w:rPr>
          <w:rFonts w:ascii="Arial" w:hAnsi="Arial" w:hint="cs"/>
          <w:noProof w:val="0"/>
          <w:rtl/>
        </w:rPr>
        <w:t>[</w:t>
      </w:r>
      <w:r w:rsidR="00A22725" w:rsidRPr="006D6362">
        <w:rPr>
          <w:rFonts w:ascii="Miriam" w:hAnsi="Miriam" w:cs="Miriam"/>
          <w:noProof w:val="0"/>
          <w:rtl/>
        </w:rPr>
        <w:t xml:space="preserve">סעיפים 18, 19 לחוק הכשרות המשפטית והאפוטרופסות, התשכ"ב-1962 </w:t>
      </w:r>
      <w:r w:rsidR="00A22725" w:rsidRPr="006D6362">
        <w:rPr>
          <w:rFonts w:ascii="Arial" w:hAnsi="Arial" w:hint="cs"/>
          <w:noProof w:val="0"/>
          <w:rtl/>
        </w:rPr>
        <w:t xml:space="preserve">(להלן </w:t>
      </w:r>
      <w:r w:rsidR="00A22725" w:rsidRPr="006D6362">
        <w:rPr>
          <w:rFonts w:ascii="Arial" w:hAnsi="Arial"/>
          <w:noProof w:val="0"/>
          <w:rtl/>
        </w:rPr>
        <w:t>–</w:t>
      </w:r>
      <w:r w:rsidR="00A22725" w:rsidRPr="006D6362">
        <w:rPr>
          <w:rFonts w:ascii="Arial" w:hAnsi="Arial" w:hint="cs"/>
          <w:noProof w:val="0"/>
          <w:rtl/>
        </w:rPr>
        <w:t xml:space="preserve"> </w:t>
      </w:r>
      <w:r w:rsidR="00A22725" w:rsidRPr="006D6362">
        <w:rPr>
          <w:rFonts w:ascii="Arial" w:hAnsi="Arial" w:hint="cs"/>
          <w:b/>
          <w:bCs/>
          <w:noProof w:val="0"/>
          <w:rtl/>
        </w:rPr>
        <w:t>החוק</w:t>
      </w:r>
      <w:r w:rsidR="00A22725" w:rsidRPr="006D6362">
        <w:rPr>
          <w:rFonts w:ascii="Arial" w:hAnsi="Arial" w:hint="cs"/>
          <w:noProof w:val="0"/>
          <w:rtl/>
        </w:rPr>
        <w:t>)</w:t>
      </w:r>
      <w:r w:rsidR="00A22725" w:rsidRPr="006D6362">
        <w:rPr>
          <w:rFonts w:ascii="Miriam" w:hAnsi="Miriam" w:cs="Miriam"/>
          <w:noProof w:val="0"/>
          <w:rtl/>
        </w:rPr>
        <w:t>; תלה"מ (פ"ת) 9731-03-21 פלוני נ' פלונית (25.8.2022)</w:t>
      </w:r>
      <w:r w:rsidR="00E50F49" w:rsidRPr="006D6362">
        <w:rPr>
          <w:rFonts w:ascii="Miriam" w:hAnsi="Miriam" w:cs="Miriam"/>
          <w:noProof w:val="0"/>
          <w:rtl/>
        </w:rPr>
        <w:t xml:space="preserve">; </w:t>
      </w:r>
      <w:r w:rsidR="00E50F49" w:rsidRPr="006D6362">
        <w:rPr>
          <w:rFonts w:ascii="Miriam" w:hAnsi="Miriam" w:cs="Miriam"/>
          <w:noProof w:val="0"/>
          <w:rtl/>
        </w:rPr>
        <w:lastRenderedPageBreak/>
        <w:t>עמ"ש (ת"א) 34332-08-19 פלונית נ' אלמוני (26.11.2019); בע"מ 9358/04 פלונית נ' פלוני (2.5.2005)</w:t>
      </w:r>
      <w:r w:rsidR="00E50F49" w:rsidRPr="006D6362">
        <w:rPr>
          <w:rFonts w:ascii="Arial" w:hAnsi="Arial" w:hint="cs"/>
          <w:noProof w:val="0"/>
          <w:rtl/>
        </w:rPr>
        <w:t>]</w:t>
      </w:r>
      <w:r w:rsidR="00A22725" w:rsidRPr="006D6362">
        <w:rPr>
          <w:rFonts w:ascii="Arial" w:hAnsi="Arial" w:hint="cs"/>
          <w:noProof w:val="0"/>
          <w:rtl/>
        </w:rPr>
        <w:t xml:space="preserve">. </w:t>
      </w:r>
    </w:p>
    <w:p w:rsidR="00A22725" w:rsidRPr="00A22725" w:rsidRDefault="00A22725" w:rsidP="00A22725">
      <w:pPr>
        <w:pStyle w:val="ac"/>
        <w:rPr>
          <w:rFonts w:ascii="Arial" w:hAnsi="Arial"/>
          <w:noProof w:val="0"/>
          <w:rtl/>
        </w:rPr>
      </w:pPr>
    </w:p>
    <w:p w:rsidR="00DF72CD" w:rsidRPr="00DF72CD" w:rsidRDefault="00E50F49" w:rsidP="00167B89">
      <w:pPr>
        <w:pStyle w:val="ac"/>
        <w:numPr>
          <w:ilvl w:val="0"/>
          <w:numId w:val="1"/>
        </w:numPr>
        <w:spacing w:line="306" w:lineRule="exact"/>
        <w:ind w:left="567" w:hanging="567"/>
        <w:jc w:val="both"/>
        <w:rPr>
          <w:rFonts w:ascii="Arial" w:hAnsi="Arial"/>
          <w:noProof w:val="0"/>
        </w:rPr>
      </w:pPr>
      <w:r w:rsidRPr="00DF72CD">
        <w:rPr>
          <w:rFonts w:ascii="Arial" w:hAnsi="Arial" w:hint="cs"/>
          <w:noProof w:val="0"/>
          <w:rtl/>
        </w:rPr>
        <w:t xml:space="preserve">כאשר מדובר על העתקת מקום מגורים בחינת יכולתו של ילד לבצע את המעבר נעשית בשני מעגלים. </w:t>
      </w:r>
      <w:r w:rsidR="00B20004" w:rsidRPr="00106379">
        <w:rPr>
          <w:rFonts w:ascii="Arial" w:hAnsi="Arial" w:hint="cs"/>
          <w:b/>
          <w:bCs/>
          <w:noProof w:val="0"/>
          <w:rtl/>
        </w:rPr>
        <w:t>האחד</w:t>
      </w:r>
      <w:r w:rsidR="00B20004" w:rsidRPr="00DF72CD">
        <w:rPr>
          <w:rFonts w:ascii="Arial" w:hAnsi="Arial" w:hint="cs"/>
          <w:noProof w:val="0"/>
          <w:rtl/>
        </w:rPr>
        <w:t xml:space="preserve">, </w:t>
      </w:r>
      <w:r w:rsidRPr="00DF72CD">
        <w:rPr>
          <w:rFonts w:ascii="Arial" w:hAnsi="Arial" w:hint="cs"/>
          <w:noProof w:val="0"/>
          <w:rtl/>
        </w:rPr>
        <w:t xml:space="preserve">יכולתו של </w:t>
      </w:r>
      <w:r w:rsidR="00B20004" w:rsidRPr="00DF72CD">
        <w:rPr>
          <w:rFonts w:ascii="Arial" w:hAnsi="Arial" w:hint="cs"/>
          <w:noProof w:val="0"/>
          <w:rtl/>
        </w:rPr>
        <w:t xml:space="preserve">הקטין </w:t>
      </w:r>
      <w:r w:rsidRPr="00DF72CD">
        <w:rPr>
          <w:rFonts w:ascii="Arial" w:hAnsi="Arial" w:hint="cs"/>
          <w:noProof w:val="0"/>
          <w:rtl/>
        </w:rPr>
        <w:t>לבצע את המעבר</w:t>
      </w:r>
      <w:r w:rsidR="00B20004" w:rsidRPr="00DF72CD">
        <w:rPr>
          <w:rFonts w:ascii="Arial" w:hAnsi="Arial" w:hint="cs"/>
          <w:noProof w:val="0"/>
          <w:rtl/>
        </w:rPr>
        <w:t>; ו</w:t>
      </w:r>
      <w:r w:rsidR="00B20004" w:rsidRPr="00106379">
        <w:rPr>
          <w:rFonts w:ascii="Arial" w:hAnsi="Arial" w:hint="cs"/>
          <w:b/>
          <w:bCs/>
          <w:noProof w:val="0"/>
          <w:rtl/>
        </w:rPr>
        <w:t>השני</w:t>
      </w:r>
      <w:r w:rsidR="00B20004" w:rsidRPr="00DF72CD">
        <w:rPr>
          <w:rFonts w:ascii="Arial" w:hAnsi="Arial" w:hint="cs"/>
          <w:noProof w:val="0"/>
          <w:rtl/>
        </w:rPr>
        <w:t xml:space="preserve">, </w:t>
      </w:r>
      <w:r w:rsidRPr="00DF72CD">
        <w:rPr>
          <w:rFonts w:ascii="Arial" w:hAnsi="Arial" w:hint="cs"/>
          <w:noProof w:val="0"/>
          <w:rtl/>
        </w:rPr>
        <w:t>האם המעבר יגרום לניתוק או לפגיעה בקשר עם ההורה השני [</w:t>
      </w:r>
      <w:r w:rsidRPr="00DF72CD">
        <w:rPr>
          <w:rFonts w:ascii="Miriam" w:hAnsi="Miriam" w:cs="Miriam"/>
          <w:noProof w:val="0"/>
          <w:rtl/>
        </w:rPr>
        <w:t>ע"מ (ב"ש) 119/08 פלוני נ' פלונית (13.8.2008)</w:t>
      </w:r>
      <w:r w:rsidR="00DF72CD" w:rsidRPr="00DF72CD">
        <w:rPr>
          <w:rFonts w:ascii="Miriam" w:hAnsi="Miriam" w:cs="Miriam"/>
          <w:noProof w:val="0"/>
          <w:rtl/>
        </w:rPr>
        <w:t>; עמ"ש (חי') 43787-07-22 א. נ' ב. (29.8.2022)</w:t>
      </w:r>
      <w:r w:rsidRPr="00DF72CD">
        <w:rPr>
          <w:rFonts w:ascii="Arial" w:hAnsi="Arial" w:hint="cs"/>
          <w:noProof w:val="0"/>
          <w:rtl/>
        </w:rPr>
        <w:t xml:space="preserve">]. </w:t>
      </w:r>
      <w:r w:rsidR="00B20004" w:rsidRPr="00DF72CD">
        <w:rPr>
          <w:rFonts w:ascii="Arial" w:hAnsi="Arial" w:hint="cs"/>
          <w:noProof w:val="0"/>
          <w:rtl/>
        </w:rPr>
        <w:t>הפסיקה אף קובעת, כי גם במקרה של העתקת מקום מגורים ללא קבלת הסכמת ההורה השני תוך קביעת עובדות בשטח, יש לשקול מנקודת מבט של טובת הקטינים אם זו לא תהיה הענשה של הקטינים באם יורה בית המשפט על השבתם [</w:t>
      </w:r>
      <w:r w:rsidR="00DF72CD" w:rsidRPr="00DF72CD">
        <w:rPr>
          <w:rFonts w:ascii="Miriam" w:hAnsi="Miriam" w:cs="Miriam"/>
          <w:noProof w:val="0"/>
          <w:rtl/>
        </w:rPr>
        <w:t>רמ"ש (ת"א) 63553-08-21 ע.א.א. (קטינה) נ' א.א (4.10.2021)</w:t>
      </w:r>
      <w:r w:rsidR="00DF72CD" w:rsidRPr="00DF72CD">
        <w:rPr>
          <w:rFonts w:ascii="Arial" w:hAnsi="Arial" w:hint="cs"/>
          <w:noProof w:val="0"/>
          <w:rtl/>
        </w:rPr>
        <w:t xml:space="preserve">; </w:t>
      </w:r>
      <w:r w:rsidR="00B20004" w:rsidRPr="00DF72CD">
        <w:rPr>
          <w:rFonts w:ascii="Miriam" w:hAnsi="Miriam" w:cs="Miriam"/>
          <w:noProof w:val="0"/>
          <w:rtl/>
        </w:rPr>
        <w:t>עמ"ש (חי') 25108-05-20 צ. נ' צ. (30.8.2020)</w:t>
      </w:r>
      <w:r w:rsidR="00DF72CD" w:rsidRPr="00DF72CD">
        <w:rPr>
          <w:rFonts w:ascii="David" w:hAnsi="David"/>
          <w:noProof w:val="0"/>
          <w:rtl/>
        </w:rPr>
        <w:t>]</w:t>
      </w:r>
      <w:r w:rsidR="00DF72CD">
        <w:rPr>
          <w:rFonts w:ascii="David" w:hAnsi="David" w:hint="cs"/>
          <w:noProof w:val="0"/>
          <w:rtl/>
        </w:rPr>
        <w:t>.</w:t>
      </w:r>
    </w:p>
    <w:p w:rsidR="00DF72CD" w:rsidRPr="00DF72CD" w:rsidRDefault="00DF72CD" w:rsidP="00DF72CD">
      <w:pPr>
        <w:pStyle w:val="ac"/>
        <w:rPr>
          <w:rFonts w:ascii="Arial" w:hAnsi="Arial"/>
          <w:noProof w:val="0"/>
          <w:rtl/>
        </w:rPr>
      </w:pPr>
    </w:p>
    <w:p w:rsidR="009A7E13" w:rsidRPr="009A7E13" w:rsidRDefault="00B83E89" w:rsidP="00321380">
      <w:pPr>
        <w:pStyle w:val="ac"/>
        <w:numPr>
          <w:ilvl w:val="0"/>
          <w:numId w:val="1"/>
        </w:numPr>
        <w:spacing w:line="306" w:lineRule="exact"/>
        <w:ind w:left="567" w:hanging="567"/>
        <w:jc w:val="both"/>
        <w:rPr>
          <w:rFonts w:ascii="Arial" w:hAnsi="Arial"/>
          <w:noProof w:val="0"/>
          <w:color w:val="FF0000"/>
        </w:rPr>
      </w:pPr>
      <w:r w:rsidRPr="00B83E89">
        <w:rPr>
          <w:rFonts w:ascii="Arial" w:hAnsi="Arial" w:hint="cs"/>
          <w:noProof w:val="0"/>
          <w:rtl/>
        </w:rPr>
        <w:t>הצדדים התגוררו משך מרבית חייהם המשותפים בעיר תל אביב (עמ' 4, ש' 31-28); לאחר הפרידה המשיבה והקטינים נותרו להתגורר בתל אביב בדירה השייכת להוריה של המשיבה (שם, עמ' 8, ש' 4-2), ואילו המבקש עבר להתגורר בחולון (עמ' 7, ש' 15)</w:t>
      </w:r>
      <w:r>
        <w:rPr>
          <w:rFonts w:ascii="Arial" w:hAnsi="Arial" w:hint="cs"/>
          <w:noProof w:val="0"/>
          <w:rtl/>
        </w:rPr>
        <w:t>.</w:t>
      </w:r>
      <w:r w:rsidRPr="00B83E89">
        <w:rPr>
          <w:rFonts w:ascii="Arial" w:hAnsi="Arial" w:hint="cs"/>
          <w:noProof w:val="0"/>
          <w:rtl/>
        </w:rPr>
        <w:t xml:space="preserve"> </w:t>
      </w:r>
    </w:p>
    <w:p w:rsidR="009A7E13" w:rsidRPr="009A7E13" w:rsidRDefault="009A7E13" w:rsidP="009A7E13">
      <w:pPr>
        <w:pStyle w:val="ac"/>
        <w:rPr>
          <w:rFonts w:ascii="Arial" w:hAnsi="Arial"/>
          <w:noProof w:val="0"/>
          <w:rtl/>
        </w:rPr>
      </w:pPr>
    </w:p>
    <w:p w:rsidR="00600BE3" w:rsidRDefault="00600BE3" w:rsidP="00004014">
      <w:pPr>
        <w:pStyle w:val="ac"/>
        <w:spacing w:line="306" w:lineRule="exact"/>
        <w:ind w:left="567"/>
        <w:jc w:val="both"/>
        <w:rPr>
          <w:rFonts w:ascii="Arial" w:hAnsi="Arial"/>
          <w:noProof w:val="0"/>
          <w:rtl/>
        </w:rPr>
      </w:pPr>
      <w:r w:rsidRPr="00600BE3">
        <w:rPr>
          <w:rFonts w:ascii="Arial" w:hAnsi="Arial" w:hint="cs"/>
          <w:noProof w:val="0"/>
          <w:rtl/>
        </w:rPr>
        <w:t>עם זאת, ו</w:t>
      </w:r>
      <w:r w:rsidR="009A7E13" w:rsidRPr="00600BE3">
        <w:rPr>
          <w:rFonts w:ascii="Arial" w:hAnsi="Arial" w:hint="cs"/>
          <w:noProof w:val="0"/>
          <w:rtl/>
        </w:rPr>
        <w:t xml:space="preserve">על אף שמרכז החיים של הקטינים הוא בתל אביב, </w:t>
      </w:r>
      <w:r w:rsidRPr="00600BE3">
        <w:rPr>
          <w:rFonts w:ascii="Arial" w:hAnsi="Arial" w:hint="cs"/>
          <w:noProof w:val="0"/>
          <w:rtl/>
        </w:rPr>
        <w:t xml:space="preserve">הצדדים עצמם סברו כי הקטינים מסוגלים לבצע את המעבר ללא קושי (נ/1). </w:t>
      </w:r>
      <w:r w:rsidR="008C20B8" w:rsidRPr="00600BE3">
        <w:rPr>
          <w:rFonts w:ascii="Arial" w:hAnsi="Arial" w:hint="cs"/>
          <w:noProof w:val="0"/>
          <w:rtl/>
        </w:rPr>
        <w:t xml:space="preserve">הטענה </w:t>
      </w:r>
      <w:r w:rsidR="00B54B5D" w:rsidRPr="00600BE3">
        <w:rPr>
          <w:rFonts w:ascii="Arial" w:hAnsi="Arial" w:hint="cs"/>
          <w:noProof w:val="0"/>
          <w:rtl/>
        </w:rPr>
        <w:t>לפיה הוצאת הקטינים ממקום מגוריהם והעברתם אינ</w:t>
      </w:r>
      <w:r w:rsidR="00FF56D1" w:rsidRPr="00600BE3">
        <w:rPr>
          <w:rFonts w:ascii="Arial" w:hAnsi="Arial" w:hint="cs"/>
          <w:noProof w:val="0"/>
          <w:rtl/>
        </w:rPr>
        <w:t xml:space="preserve">ו דבר של מה בכך </w:t>
      </w:r>
      <w:r w:rsidR="009A7E13" w:rsidRPr="00600BE3">
        <w:rPr>
          <w:rFonts w:ascii="Arial" w:hAnsi="Arial" w:hint="cs"/>
          <w:noProof w:val="0"/>
          <w:rtl/>
        </w:rPr>
        <w:t xml:space="preserve">וכן </w:t>
      </w:r>
      <w:r w:rsidR="00B54B5D" w:rsidRPr="00600BE3">
        <w:rPr>
          <w:rFonts w:ascii="Arial" w:hAnsi="Arial" w:hint="cs"/>
          <w:noProof w:val="0"/>
          <w:rtl/>
        </w:rPr>
        <w:t>הטענה כי הבת ה</w:t>
      </w:r>
      <w:r w:rsidR="00004014">
        <w:rPr>
          <w:rFonts w:ascii="Arial" w:hAnsi="Arial" w:hint="cs"/>
          <w:noProof w:val="0"/>
          <w:rtl/>
        </w:rPr>
        <w:t>'</w:t>
      </w:r>
      <w:r w:rsidR="00B54B5D" w:rsidRPr="00600BE3">
        <w:rPr>
          <w:rFonts w:ascii="Arial" w:hAnsi="Arial" w:hint="cs"/>
          <w:noProof w:val="0"/>
          <w:rtl/>
        </w:rPr>
        <w:t xml:space="preserve"> לא רוצה לעבור לגור עם בעלה של המשיבה בנתניה, הן טענות 'מגויסות', </w:t>
      </w:r>
      <w:r w:rsidR="009A7E13" w:rsidRPr="00600BE3">
        <w:rPr>
          <w:rFonts w:ascii="Arial" w:hAnsi="Arial" w:hint="cs"/>
          <w:noProof w:val="0"/>
          <w:rtl/>
        </w:rPr>
        <w:t>ש</w:t>
      </w:r>
      <w:r w:rsidR="00B54B5D" w:rsidRPr="00600BE3">
        <w:rPr>
          <w:rFonts w:ascii="Arial" w:hAnsi="Arial" w:hint="cs"/>
          <w:noProof w:val="0"/>
          <w:rtl/>
        </w:rPr>
        <w:t>הועלו לראשונה בתגובה שלא נתמכה בתצהיר</w:t>
      </w:r>
      <w:r w:rsidR="009F16EA">
        <w:rPr>
          <w:rFonts w:ascii="Arial" w:hAnsi="Arial" w:hint="cs"/>
          <w:noProof w:val="0"/>
          <w:rtl/>
        </w:rPr>
        <w:t xml:space="preserve"> (שם, סעיפים 7, 11)</w:t>
      </w:r>
      <w:r>
        <w:rPr>
          <w:rFonts w:ascii="Arial" w:hAnsi="Arial" w:hint="cs"/>
          <w:noProof w:val="0"/>
          <w:rtl/>
        </w:rPr>
        <w:t>, ולא נזכרו בהודעתו של המבקש מיום 20.6.2023 (עמ' 3, ש' 12-5) שם התרעומת היחידה שהועלתה נוגעת לסוגיה של התניידות הקטינים להבדיל מעצם המעבר, ולא נטען, ולו בשפה רפה, שהמעבר אינו לטובת הקטינים או שהקטינים מתנגדים לכך</w:t>
      </w:r>
      <w:r w:rsidRPr="00F26DF3">
        <w:rPr>
          <w:rFonts w:ascii="Arial" w:hAnsi="Arial" w:hint="cs"/>
          <w:noProof w:val="0"/>
          <w:rtl/>
        </w:rPr>
        <w:t>.</w:t>
      </w:r>
      <w:r>
        <w:rPr>
          <w:rFonts w:ascii="Arial" w:hAnsi="Arial" w:hint="cs"/>
          <w:noProof w:val="0"/>
          <w:rtl/>
        </w:rPr>
        <w:t xml:space="preserve"> </w:t>
      </w:r>
    </w:p>
    <w:p w:rsidR="009A7E13" w:rsidRDefault="009A7E13" w:rsidP="009A7E13">
      <w:pPr>
        <w:pStyle w:val="ac"/>
        <w:spacing w:line="306" w:lineRule="exact"/>
        <w:ind w:left="567"/>
        <w:jc w:val="both"/>
        <w:rPr>
          <w:rFonts w:ascii="Arial" w:hAnsi="Arial"/>
          <w:noProof w:val="0"/>
          <w:rtl/>
        </w:rPr>
      </w:pPr>
    </w:p>
    <w:p w:rsidR="004D48D0" w:rsidRDefault="005D7FDC" w:rsidP="004D48D0">
      <w:pPr>
        <w:pStyle w:val="ac"/>
        <w:numPr>
          <w:ilvl w:val="0"/>
          <w:numId w:val="1"/>
        </w:numPr>
        <w:spacing w:line="306" w:lineRule="exact"/>
        <w:ind w:left="567" w:hanging="567"/>
        <w:jc w:val="both"/>
        <w:rPr>
          <w:rFonts w:ascii="Arial" w:hAnsi="Arial"/>
          <w:noProof w:val="0"/>
        </w:rPr>
      </w:pPr>
      <w:r w:rsidRPr="004D48D0">
        <w:rPr>
          <w:rFonts w:ascii="Arial" w:hAnsi="Arial" w:hint="cs"/>
          <w:noProof w:val="0"/>
          <w:rtl/>
        </w:rPr>
        <w:t xml:space="preserve">הצדדים דאגו לקבוע הסדר התניידות שיבטיח כי המעבר לא יגרום לניתוק קשר או לפגיעה בקשר בין האב וילדיו (נ/1; עמ' 6, ש' 31-28). </w:t>
      </w:r>
    </w:p>
    <w:p w:rsidR="004D48D0" w:rsidRDefault="004D48D0" w:rsidP="004D48D0">
      <w:pPr>
        <w:pStyle w:val="ac"/>
        <w:spacing w:line="306" w:lineRule="exact"/>
        <w:ind w:left="567"/>
        <w:jc w:val="both"/>
        <w:rPr>
          <w:rFonts w:ascii="Arial" w:hAnsi="Arial"/>
          <w:noProof w:val="0"/>
        </w:rPr>
      </w:pPr>
    </w:p>
    <w:p w:rsidR="00127005" w:rsidRPr="004D48D0" w:rsidRDefault="0020035B" w:rsidP="004D48D0">
      <w:pPr>
        <w:pStyle w:val="ac"/>
        <w:numPr>
          <w:ilvl w:val="0"/>
          <w:numId w:val="1"/>
        </w:numPr>
        <w:spacing w:line="306" w:lineRule="exact"/>
        <w:ind w:left="567" w:hanging="567"/>
        <w:jc w:val="both"/>
        <w:rPr>
          <w:rFonts w:ascii="Arial" w:hAnsi="Arial"/>
          <w:noProof w:val="0"/>
        </w:rPr>
      </w:pPr>
      <w:r w:rsidRPr="004D48D0">
        <w:rPr>
          <w:rFonts w:ascii="Arial" w:hAnsi="Arial" w:hint="cs"/>
          <w:noProof w:val="0"/>
          <w:rtl/>
        </w:rPr>
        <w:t>במקרה דנן סיכויי תובענה למניעת העתקת מקום מגורים נחזים לעת הזו כנמוכים משטענתו המרכזית של המבקש "</w:t>
      </w:r>
      <w:r w:rsidRPr="004D48D0">
        <w:rPr>
          <w:rFonts w:ascii="Miriam" w:hAnsi="Miriam" w:cs="Miriam"/>
          <w:noProof w:val="0"/>
          <w:rtl/>
        </w:rPr>
        <w:t>חשש שהדבר יוביל לפגיעה משמעותית בזמני השהות עם הילדים</w:t>
      </w:r>
      <w:r w:rsidRPr="004D48D0">
        <w:rPr>
          <w:rFonts w:ascii="Arial" w:hAnsi="Arial" w:hint="cs"/>
          <w:noProof w:val="0"/>
          <w:rtl/>
        </w:rPr>
        <w:t>" היא מוקשית</w:t>
      </w:r>
      <w:r w:rsidR="009F16EA" w:rsidRPr="004D48D0">
        <w:rPr>
          <w:rFonts w:ascii="Arial" w:hAnsi="Arial" w:hint="cs"/>
          <w:noProof w:val="0"/>
          <w:rtl/>
        </w:rPr>
        <w:t xml:space="preserve"> ביותר</w:t>
      </w:r>
      <w:r w:rsidRPr="004D48D0">
        <w:rPr>
          <w:rFonts w:ascii="Arial" w:hAnsi="Arial" w:hint="cs"/>
          <w:noProof w:val="0"/>
          <w:rtl/>
        </w:rPr>
        <w:t>, וזאת בשים לב להיקף מפגשים לכתחילה מצומצם מאוד שנקבע בהסכם</w:t>
      </w:r>
      <w:r w:rsidR="00EB1E64" w:rsidRPr="004D48D0">
        <w:rPr>
          <w:rFonts w:ascii="Arial" w:hAnsi="Arial" w:hint="cs"/>
          <w:noProof w:val="0"/>
          <w:rtl/>
        </w:rPr>
        <w:t xml:space="preserve">; </w:t>
      </w:r>
      <w:r w:rsidR="009F16EA" w:rsidRPr="004D48D0">
        <w:rPr>
          <w:rFonts w:ascii="Arial" w:hAnsi="Arial" w:hint="cs"/>
          <w:noProof w:val="0"/>
          <w:rtl/>
        </w:rPr>
        <w:t xml:space="preserve">בהעדר תימוכין חיצוניים </w:t>
      </w:r>
      <w:r w:rsidR="00EB1E64" w:rsidRPr="004D48D0">
        <w:rPr>
          <w:rFonts w:ascii="Arial" w:hAnsi="Arial" w:hint="cs"/>
          <w:noProof w:val="0"/>
          <w:rtl/>
        </w:rPr>
        <w:t xml:space="preserve">לתמיכה בטענה שהועלתה בסיכומים על קשר עמוק בין האב וילדיו המתקיים בזמנים נרחבים מהזמנים המצומצמים מאוד שנקבעו בהסכם; </w:t>
      </w:r>
      <w:r w:rsidR="007A525D" w:rsidRPr="004D48D0">
        <w:rPr>
          <w:rFonts w:ascii="Arial" w:hAnsi="Arial" w:hint="cs"/>
          <w:noProof w:val="0"/>
          <w:rtl/>
        </w:rPr>
        <w:t>כשהמבקש עצמו אינו מקפיד על קיום המפגשים כסדרם</w:t>
      </w:r>
      <w:r w:rsidR="00FB7A82" w:rsidRPr="004D48D0">
        <w:rPr>
          <w:rFonts w:ascii="Arial" w:hAnsi="Arial" w:hint="cs"/>
          <w:noProof w:val="0"/>
          <w:rtl/>
        </w:rPr>
        <w:t>. הדבר נלמד מ</w:t>
      </w:r>
      <w:r w:rsidR="007A525D" w:rsidRPr="004D48D0">
        <w:rPr>
          <w:rFonts w:ascii="Arial" w:hAnsi="Arial" w:hint="cs"/>
          <w:noProof w:val="0"/>
          <w:rtl/>
        </w:rPr>
        <w:t xml:space="preserve">גרסתה של המשיבה בעניין זה </w:t>
      </w:r>
      <w:r w:rsidR="00FB7A82" w:rsidRPr="004D48D0">
        <w:rPr>
          <w:rFonts w:ascii="Arial" w:hAnsi="Arial" w:hint="cs"/>
          <w:noProof w:val="0"/>
          <w:rtl/>
        </w:rPr>
        <w:t>ש</w:t>
      </w:r>
      <w:r w:rsidR="007A525D" w:rsidRPr="004D48D0">
        <w:rPr>
          <w:rFonts w:ascii="Arial" w:hAnsi="Arial" w:hint="cs"/>
          <w:noProof w:val="0"/>
          <w:rtl/>
        </w:rPr>
        <w:t>לא הו</w:t>
      </w:r>
      <w:r w:rsidR="00FB7A82" w:rsidRPr="004D48D0">
        <w:rPr>
          <w:rFonts w:ascii="Arial" w:hAnsi="Arial" w:hint="cs"/>
          <w:noProof w:val="0"/>
          <w:rtl/>
        </w:rPr>
        <w:t>פרכה (</w:t>
      </w:r>
      <w:r w:rsidR="004D78F9" w:rsidRPr="004D48D0">
        <w:rPr>
          <w:rFonts w:ascii="Arial" w:hAnsi="Arial" w:hint="cs"/>
          <w:noProof w:val="0"/>
          <w:rtl/>
        </w:rPr>
        <w:t xml:space="preserve">סעיף 4 לתשובה; </w:t>
      </w:r>
      <w:r w:rsidR="00FB7A82" w:rsidRPr="004D48D0">
        <w:rPr>
          <w:rFonts w:ascii="Arial" w:hAnsi="Arial" w:hint="cs"/>
          <w:noProof w:val="0"/>
          <w:rtl/>
        </w:rPr>
        <w:t xml:space="preserve">עמ' </w:t>
      </w:r>
      <w:r w:rsidR="004D78F9" w:rsidRPr="004D48D0">
        <w:rPr>
          <w:rFonts w:ascii="Arial" w:hAnsi="Arial" w:hint="cs"/>
          <w:noProof w:val="0"/>
          <w:rtl/>
        </w:rPr>
        <w:t xml:space="preserve">6, </w:t>
      </w:r>
      <w:r w:rsidR="00FB7A82" w:rsidRPr="004D48D0">
        <w:rPr>
          <w:rFonts w:ascii="Arial" w:hAnsi="Arial" w:hint="cs"/>
          <w:noProof w:val="0"/>
          <w:rtl/>
        </w:rPr>
        <w:t>ש'</w:t>
      </w:r>
      <w:r w:rsidR="004D78F9" w:rsidRPr="004D48D0">
        <w:rPr>
          <w:rFonts w:ascii="Arial" w:hAnsi="Arial" w:hint="cs"/>
          <w:noProof w:val="0"/>
          <w:rtl/>
        </w:rPr>
        <w:t xml:space="preserve"> 28-27</w:t>
      </w:r>
      <w:r w:rsidR="00FB7A82" w:rsidRPr="004D48D0">
        <w:rPr>
          <w:rFonts w:ascii="Arial" w:hAnsi="Arial" w:hint="cs"/>
          <w:noProof w:val="0"/>
          <w:rtl/>
        </w:rPr>
        <w:t>) ואף מצא</w:t>
      </w:r>
      <w:r w:rsidR="00213EAA" w:rsidRPr="004D48D0">
        <w:rPr>
          <w:rFonts w:ascii="Arial" w:hAnsi="Arial" w:hint="cs"/>
          <w:noProof w:val="0"/>
          <w:rtl/>
        </w:rPr>
        <w:t>ה</w:t>
      </w:r>
      <w:r w:rsidR="00FB7A82" w:rsidRPr="004D48D0">
        <w:rPr>
          <w:rFonts w:ascii="Arial" w:hAnsi="Arial" w:hint="cs"/>
          <w:noProof w:val="0"/>
          <w:rtl/>
        </w:rPr>
        <w:t xml:space="preserve"> אישור בחילופי התכתבויות בין הצדדים (נספח 2 לתשובה)</w:t>
      </w:r>
      <w:r w:rsidR="006431C3" w:rsidRPr="004D48D0">
        <w:rPr>
          <w:rFonts w:ascii="Arial" w:hAnsi="Arial" w:hint="cs"/>
          <w:noProof w:val="0"/>
          <w:rtl/>
        </w:rPr>
        <w:t xml:space="preserve">, </w:t>
      </w:r>
      <w:r w:rsidR="009F16EA" w:rsidRPr="004D48D0">
        <w:rPr>
          <w:rFonts w:ascii="Arial" w:hAnsi="Arial" w:hint="cs"/>
          <w:noProof w:val="0"/>
          <w:rtl/>
        </w:rPr>
        <w:t xml:space="preserve">כמו גם </w:t>
      </w:r>
      <w:r w:rsidR="00EB1E64" w:rsidRPr="004D48D0">
        <w:rPr>
          <w:rFonts w:ascii="Arial" w:hAnsi="Arial" w:hint="cs"/>
          <w:noProof w:val="0"/>
          <w:rtl/>
        </w:rPr>
        <w:t xml:space="preserve">מטענתו של המבקש המאשרת למעשה אי עמידה מצדו בהסדרי השהות בסופ"ש (עמ' 13, ש' 24-22). </w:t>
      </w:r>
      <w:r w:rsidR="004D48D0">
        <w:rPr>
          <w:rFonts w:ascii="Arial" w:hAnsi="Arial" w:hint="cs"/>
          <w:noProof w:val="0"/>
          <w:rtl/>
        </w:rPr>
        <w:t>לאור האמור לעיל, במ</w:t>
      </w:r>
      <w:r w:rsidR="004D48D0" w:rsidRPr="004D48D0">
        <w:rPr>
          <w:rFonts w:ascii="Arial" w:hAnsi="Arial" w:hint="cs"/>
          <w:noProof w:val="0"/>
          <w:rtl/>
        </w:rPr>
        <w:t>קרה דנן הקשר לא ייפגע או למצער ייפגע במינימום הנדרש</w:t>
      </w:r>
      <w:r w:rsidR="004D48D0">
        <w:rPr>
          <w:rFonts w:ascii="Arial" w:hAnsi="Arial" w:hint="cs"/>
          <w:noProof w:val="0"/>
          <w:rtl/>
        </w:rPr>
        <w:t>.</w:t>
      </w:r>
    </w:p>
    <w:p w:rsidR="00EB1E64" w:rsidRPr="00EB1E64" w:rsidRDefault="00EB1E64" w:rsidP="00EB1E64">
      <w:pPr>
        <w:pStyle w:val="ac"/>
        <w:rPr>
          <w:rFonts w:ascii="Arial" w:hAnsi="Arial"/>
          <w:noProof w:val="0"/>
          <w:rtl/>
        </w:rPr>
      </w:pPr>
    </w:p>
    <w:p w:rsidR="00B51A1C" w:rsidRPr="004D48D0" w:rsidRDefault="006431C3" w:rsidP="004D1A84">
      <w:pPr>
        <w:pStyle w:val="ac"/>
        <w:numPr>
          <w:ilvl w:val="0"/>
          <w:numId w:val="1"/>
        </w:numPr>
        <w:spacing w:line="306" w:lineRule="exact"/>
        <w:ind w:left="567" w:hanging="567"/>
        <w:jc w:val="both"/>
        <w:rPr>
          <w:rFonts w:ascii="Arial" w:hAnsi="Arial"/>
          <w:noProof w:val="0"/>
        </w:rPr>
      </w:pPr>
      <w:r w:rsidRPr="004D48D0">
        <w:rPr>
          <w:rFonts w:ascii="Arial" w:hAnsi="Arial" w:hint="cs"/>
          <w:noProof w:val="0"/>
          <w:rtl/>
        </w:rPr>
        <w:t xml:space="preserve">הטענה שהועלתה בסיכומים </w:t>
      </w:r>
      <w:r w:rsidR="00EB1E64" w:rsidRPr="004D48D0">
        <w:rPr>
          <w:rFonts w:ascii="Arial" w:hAnsi="Arial" w:hint="cs"/>
          <w:noProof w:val="0"/>
          <w:rtl/>
        </w:rPr>
        <w:t>ע</w:t>
      </w:r>
      <w:r w:rsidR="00A30B6B" w:rsidRPr="004D48D0">
        <w:rPr>
          <w:rFonts w:ascii="Arial" w:hAnsi="Arial" w:hint="cs"/>
          <w:noProof w:val="0"/>
          <w:rtl/>
        </w:rPr>
        <w:t>ל כך שה</w:t>
      </w:r>
      <w:r w:rsidRPr="004D48D0">
        <w:rPr>
          <w:rFonts w:ascii="Arial" w:hAnsi="Arial" w:hint="cs"/>
          <w:noProof w:val="0"/>
          <w:rtl/>
        </w:rPr>
        <w:t xml:space="preserve">משיבה </w:t>
      </w:r>
      <w:r w:rsidR="00A30B6B" w:rsidRPr="004D48D0">
        <w:rPr>
          <w:rFonts w:ascii="Arial" w:hAnsi="Arial" w:hint="cs"/>
          <w:noProof w:val="0"/>
          <w:rtl/>
        </w:rPr>
        <w:t xml:space="preserve">פועלת לסכל את </w:t>
      </w:r>
      <w:r w:rsidR="00EB1E64" w:rsidRPr="004D48D0">
        <w:rPr>
          <w:rFonts w:ascii="Arial" w:hAnsi="Arial" w:hint="cs"/>
          <w:noProof w:val="0"/>
          <w:rtl/>
        </w:rPr>
        <w:t>הסדרי ה</w:t>
      </w:r>
      <w:r w:rsidR="00A30B6B" w:rsidRPr="004D48D0">
        <w:rPr>
          <w:rFonts w:ascii="Arial" w:hAnsi="Arial" w:hint="cs"/>
          <w:noProof w:val="0"/>
          <w:rtl/>
        </w:rPr>
        <w:t xml:space="preserve">שהות </w:t>
      </w:r>
      <w:r w:rsidRPr="004D48D0">
        <w:rPr>
          <w:rFonts w:ascii="Arial" w:hAnsi="Arial" w:hint="cs"/>
          <w:noProof w:val="0"/>
          <w:rtl/>
        </w:rPr>
        <w:t>היא הרחבת חזית אסורה</w:t>
      </w:r>
      <w:r w:rsidR="004D48D0" w:rsidRPr="004D48D0">
        <w:rPr>
          <w:rFonts w:ascii="Arial" w:hAnsi="Arial" w:hint="cs"/>
          <w:noProof w:val="0"/>
          <w:rtl/>
        </w:rPr>
        <w:t>, ונטענה בעלמא בלי ש</w:t>
      </w:r>
      <w:r w:rsidR="00EB1E64" w:rsidRPr="004D48D0">
        <w:rPr>
          <w:rFonts w:ascii="Arial" w:hAnsi="Arial" w:hint="cs"/>
          <w:noProof w:val="0"/>
          <w:rtl/>
        </w:rPr>
        <w:t>נתמכ</w:t>
      </w:r>
      <w:r w:rsidR="004D48D0" w:rsidRPr="004D48D0">
        <w:rPr>
          <w:rFonts w:ascii="Arial" w:hAnsi="Arial" w:hint="cs"/>
          <w:noProof w:val="0"/>
          <w:rtl/>
        </w:rPr>
        <w:t xml:space="preserve">ה </w:t>
      </w:r>
      <w:r w:rsidRPr="004D48D0">
        <w:rPr>
          <w:rFonts w:ascii="Arial" w:hAnsi="Arial" w:hint="cs"/>
          <w:noProof w:val="0"/>
          <w:rtl/>
        </w:rPr>
        <w:t xml:space="preserve">באסמכתא כלשהי. </w:t>
      </w:r>
      <w:r w:rsidR="004D48D0">
        <w:rPr>
          <w:rFonts w:ascii="Arial" w:hAnsi="Arial" w:hint="cs"/>
          <w:noProof w:val="0"/>
          <w:rtl/>
        </w:rPr>
        <w:t xml:space="preserve">גם </w:t>
      </w:r>
      <w:r w:rsidR="0020035B" w:rsidRPr="004D48D0">
        <w:rPr>
          <w:rFonts w:ascii="Arial" w:hAnsi="Arial" w:hint="cs"/>
          <w:noProof w:val="0"/>
          <w:rtl/>
        </w:rPr>
        <w:t>הטענה על חשש מקשיים שיתעוררו נוכח פערי הגילאים בין הקטינות ועיסוקיה</w:t>
      </w:r>
      <w:r w:rsidR="00167B89" w:rsidRPr="004D48D0">
        <w:rPr>
          <w:rFonts w:ascii="Arial" w:hAnsi="Arial" w:hint="cs"/>
          <w:noProof w:val="0"/>
          <w:rtl/>
        </w:rPr>
        <w:t xml:space="preserve">ן </w:t>
      </w:r>
      <w:r w:rsidR="00C776A0" w:rsidRPr="004D48D0">
        <w:rPr>
          <w:rFonts w:ascii="Arial" w:hAnsi="Arial" w:hint="cs"/>
          <w:noProof w:val="0"/>
          <w:rtl/>
        </w:rPr>
        <w:t>הועלתה לראשונה בסיכומים</w:t>
      </w:r>
      <w:r w:rsidR="005D7FDC" w:rsidRPr="004D48D0">
        <w:rPr>
          <w:rFonts w:ascii="Arial" w:hAnsi="Arial" w:hint="cs"/>
          <w:noProof w:val="0"/>
          <w:rtl/>
        </w:rPr>
        <w:t>,</w:t>
      </w:r>
      <w:r w:rsidR="00C776A0" w:rsidRPr="004D48D0">
        <w:rPr>
          <w:rFonts w:ascii="Arial" w:hAnsi="Arial" w:hint="cs"/>
          <w:noProof w:val="0"/>
          <w:rtl/>
        </w:rPr>
        <w:t xml:space="preserve"> ובכ</w:t>
      </w:r>
      <w:r w:rsidR="005D7FDC" w:rsidRPr="004D48D0">
        <w:rPr>
          <w:rFonts w:ascii="Arial" w:hAnsi="Arial" w:hint="cs"/>
          <w:noProof w:val="0"/>
          <w:rtl/>
        </w:rPr>
        <w:t>ל</w:t>
      </w:r>
      <w:r w:rsidR="00C776A0" w:rsidRPr="004D48D0">
        <w:rPr>
          <w:rFonts w:ascii="Arial" w:hAnsi="Arial" w:hint="cs"/>
          <w:noProof w:val="0"/>
          <w:rtl/>
        </w:rPr>
        <w:t xml:space="preserve"> מקרה ה</w:t>
      </w:r>
      <w:r w:rsidR="00167B89" w:rsidRPr="004D48D0">
        <w:rPr>
          <w:rFonts w:ascii="Arial" w:hAnsi="Arial" w:hint="cs"/>
          <w:noProof w:val="0"/>
          <w:rtl/>
        </w:rPr>
        <w:t xml:space="preserve">יא טענה ספקולטיבית. </w:t>
      </w:r>
    </w:p>
    <w:p w:rsidR="00385264" w:rsidRDefault="00385264" w:rsidP="00385264">
      <w:pPr>
        <w:pStyle w:val="ac"/>
        <w:spacing w:line="306" w:lineRule="exact"/>
        <w:ind w:left="567"/>
        <w:jc w:val="both"/>
        <w:rPr>
          <w:rFonts w:ascii="Arial" w:hAnsi="Arial"/>
          <w:noProof w:val="0"/>
        </w:rPr>
      </w:pPr>
    </w:p>
    <w:p w:rsidR="00316247" w:rsidRPr="00B00775" w:rsidRDefault="005C7818" w:rsidP="005D7FDC">
      <w:pPr>
        <w:pStyle w:val="ac"/>
        <w:numPr>
          <w:ilvl w:val="0"/>
          <w:numId w:val="1"/>
        </w:numPr>
        <w:spacing w:line="306" w:lineRule="exact"/>
        <w:ind w:left="567" w:hanging="567"/>
        <w:jc w:val="both"/>
        <w:rPr>
          <w:rFonts w:ascii="Arial" w:hAnsi="Arial"/>
          <w:noProof w:val="0"/>
        </w:rPr>
      </w:pPr>
      <w:r>
        <w:rPr>
          <w:rFonts w:ascii="Arial" w:hAnsi="Arial" w:hint="cs"/>
          <w:noProof w:val="0"/>
          <w:rtl/>
        </w:rPr>
        <w:t>לא נעל</w:t>
      </w:r>
      <w:r w:rsidR="005D7FDC">
        <w:rPr>
          <w:rFonts w:ascii="Arial" w:hAnsi="Arial" w:hint="cs"/>
          <w:noProof w:val="0"/>
          <w:rtl/>
        </w:rPr>
        <w:t xml:space="preserve">מה </w:t>
      </w:r>
      <w:r>
        <w:rPr>
          <w:rFonts w:ascii="Arial" w:hAnsi="Arial" w:hint="cs"/>
          <w:noProof w:val="0"/>
          <w:rtl/>
        </w:rPr>
        <w:t>מעיני</w:t>
      </w:r>
      <w:r w:rsidR="005D7FDC">
        <w:rPr>
          <w:rFonts w:ascii="Arial" w:hAnsi="Arial" w:hint="cs"/>
          <w:noProof w:val="0"/>
          <w:rtl/>
        </w:rPr>
        <w:t xml:space="preserve"> הוראת </w:t>
      </w:r>
      <w:r>
        <w:rPr>
          <w:rFonts w:ascii="Arial" w:hAnsi="Arial" w:hint="cs"/>
          <w:noProof w:val="0"/>
          <w:rtl/>
        </w:rPr>
        <w:t xml:space="preserve">סעיף 28 להסכם הגירושין </w:t>
      </w:r>
      <w:r w:rsidR="005D7FDC">
        <w:rPr>
          <w:rFonts w:ascii="Arial" w:hAnsi="Arial" w:hint="cs"/>
          <w:noProof w:val="0"/>
          <w:rtl/>
        </w:rPr>
        <w:t>הקובע כי</w:t>
      </w:r>
      <w:r>
        <w:rPr>
          <w:rFonts w:ascii="Arial" w:hAnsi="Arial" w:hint="cs"/>
          <w:noProof w:val="0"/>
          <w:rtl/>
        </w:rPr>
        <w:t>: "</w:t>
      </w:r>
      <w:r w:rsidR="00740B67" w:rsidRPr="00303826">
        <w:rPr>
          <w:rFonts w:ascii="Miriam" w:hAnsi="Miriam" w:cs="Miriam"/>
          <w:noProof w:val="0"/>
          <w:rtl/>
        </w:rPr>
        <w:t>הסכם זה לא יהיה ניתן לשינוי, במפורש או מכללא, על ידי התנהגות או על ידי התכתבות במסמכים בכתב שיכתבו על ידי מי מהצדדים או על ידי דברים שנאמרו אלא אך ורק</w:t>
      </w:r>
      <w:r w:rsidR="00303826" w:rsidRPr="00303826">
        <w:rPr>
          <w:rFonts w:ascii="Miriam" w:hAnsi="Miriam" w:cs="Miriam"/>
          <w:noProof w:val="0"/>
          <w:rtl/>
        </w:rPr>
        <w:t xml:space="preserve"> על ידי מסמך חתום בכתב ובחתימת יד שיאושר על ידי ביהמ"ש לענייני משפחה</w:t>
      </w:r>
      <w:r w:rsidR="00303826">
        <w:rPr>
          <w:rFonts w:ascii="Arial" w:hAnsi="Arial" w:hint="cs"/>
          <w:noProof w:val="0"/>
          <w:rtl/>
        </w:rPr>
        <w:t>"</w:t>
      </w:r>
      <w:r>
        <w:rPr>
          <w:rFonts w:ascii="Arial" w:hAnsi="Arial" w:hint="cs"/>
          <w:noProof w:val="0"/>
          <w:rtl/>
        </w:rPr>
        <w:t xml:space="preserve">. אף בהנחה </w:t>
      </w:r>
      <w:r w:rsidR="00316247" w:rsidRPr="00B00775">
        <w:rPr>
          <w:rFonts w:ascii="Arial" w:hAnsi="Arial" w:hint="cs"/>
          <w:noProof w:val="0"/>
          <w:rtl/>
        </w:rPr>
        <w:t xml:space="preserve">שהמשיבה </w:t>
      </w:r>
      <w:r w:rsidR="005D7FDC">
        <w:rPr>
          <w:rFonts w:ascii="Arial" w:hAnsi="Arial" w:hint="cs"/>
          <w:noProof w:val="0"/>
          <w:rtl/>
        </w:rPr>
        <w:t xml:space="preserve">בחרה להתעלם </w:t>
      </w:r>
      <w:r>
        <w:rPr>
          <w:rFonts w:ascii="Arial" w:hAnsi="Arial" w:hint="cs"/>
          <w:noProof w:val="0"/>
          <w:rtl/>
        </w:rPr>
        <w:t>מ</w:t>
      </w:r>
      <w:r w:rsidR="005D7FDC">
        <w:rPr>
          <w:rFonts w:ascii="Arial" w:hAnsi="Arial" w:hint="cs"/>
          <w:noProof w:val="0"/>
          <w:rtl/>
        </w:rPr>
        <w:t>ה</w:t>
      </w:r>
      <w:r>
        <w:rPr>
          <w:rFonts w:ascii="Arial" w:hAnsi="Arial" w:hint="cs"/>
          <w:noProof w:val="0"/>
          <w:rtl/>
        </w:rPr>
        <w:t>הורא</w:t>
      </w:r>
      <w:r w:rsidR="005D7FDC">
        <w:rPr>
          <w:rFonts w:ascii="Arial" w:hAnsi="Arial" w:hint="cs"/>
          <w:noProof w:val="0"/>
          <w:rtl/>
        </w:rPr>
        <w:t>ה</w:t>
      </w:r>
      <w:r>
        <w:rPr>
          <w:rFonts w:ascii="Arial" w:hAnsi="Arial" w:hint="cs"/>
          <w:noProof w:val="0"/>
          <w:rtl/>
        </w:rPr>
        <w:t xml:space="preserve"> </w:t>
      </w:r>
      <w:r w:rsidR="005D7FDC">
        <w:rPr>
          <w:rFonts w:ascii="Arial" w:hAnsi="Arial" w:hint="cs"/>
          <w:noProof w:val="0"/>
          <w:rtl/>
        </w:rPr>
        <w:t>ב</w:t>
      </w:r>
      <w:r>
        <w:rPr>
          <w:rFonts w:ascii="Arial" w:hAnsi="Arial" w:hint="cs"/>
          <w:noProof w:val="0"/>
          <w:rtl/>
        </w:rPr>
        <w:t xml:space="preserve">סעיף הנ"ל </w:t>
      </w:r>
      <w:r w:rsidR="00316247" w:rsidRPr="00B00775">
        <w:rPr>
          <w:rFonts w:ascii="Arial" w:hAnsi="Arial" w:hint="cs"/>
          <w:noProof w:val="0"/>
          <w:rtl/>
        </w:rPr>
        <w:t xml:space="preserve">(עמ' </w:t>
      </w:r>
      <w:r w:rsidR="00C776A0" w:rsidRPr="00B00775">
        <w:rPr>
          <w:rFonts w:ascii="Arial" w:hAnsi="Arial" w:hint="cs"/>
          <w:noProof w:val="0"/>
          <w:rtl/>
        </w:rPr>
        <w:t>5, ש' 19</w:t>
      </w:r>
      <w:r w:rsidR="00316247" w:rsidRPr="00B00775">
        <w:rPr>
          <w:rFonts w:ascii="Arial" w:hAnsi="Arial" w:hint="cs"/>
          <w:noProof w:val="0"/>
          <w:rtl/>
        </w:rPr>
        <w:t xml:space="preserve">), </w:t>
      </w:r>
      <w:r>
        <w:rPr>
          <w:rFonts w:ascii="Arial" w:hAnsi="Arial" w:hint="cs"/>
          <w:noProof w:val="0"/>
          <w:rtl/>
        </w:rPr>
        <w:t xml:space="preserve">אין בכך </w:t>
      </w:r>
      <w:r w:rsidR="005D7FDC">
        <w:rPr>
          <w:rFonts w:ascii="Arial" w:hAnsi="Arial" w:hint="cs"/>
          <w:noProof w:val="0"/>
          <w:rtl/>
        </w:rPr>
        <w:t xml:space="preserve">כשלעצמו </w:t>
      </w:r>
      <w:r>
        <w:rPr>
          <w:rFonts w:ascii="Arial" w:hAnsi="Arial" w:hint="cs"/>
          <w:noProof w:val="0"/>
          <w:rtl/>
        </w:rPr>
        <w:t xml:space="preserve">להביא לקבלת הבקשה, </w:t>
      </w:r>
      <w:r w:rsidR="005D7FDC">
        <w:rPr>
          <w:rFonts w:ascii="Arial" w:hAnsi="Arial" w:hint="cs"/>
          <w:noProof w:val="0"/>
          <w:rtl/>
        </w:rPr>
        <w:t xml:space="preserve">שכן </w:t>
      </w:r>
      <w:r>
        <w:rPr>
          <w:rFonts w:ascii="Arial" w:hAnsi="Arial" w:hint="cs"/>
          <w:noProof w:val="0"/>
          <w:rtl/>
        </w:rPr>
        <w:t xml:space="preserve">הפסיקה קובעת כי </w:t>
      </w:r>
      <w:r w:rsidR="00C776A0" w:rsidRPr="00B00775">
        <w:rPr>
          <w:rFonts w:ascii="Arial" w:hAnsi="Arial" w:hint="cs"/>
          <w:noProof w:val="0"/>
          <w:rtl/>
        </w:rPr>
        <w:t>שיקולים בדבר התנהלות הצדדים וצדקת המעבר נדחקים בחשיבותם ביחס לשיקול העיקרי שעניינו טובתם של הקטינים, וזו על פני הדברים אינה צפויה להיפגע.</w:t>
      </w:r>
    </w:p>
    <w:p w:rsidR="00316247" w:rsidRPr="005D7FDC" w:rsidRDefault="00316247" w:rsidP="009A0C1E">
      <w:pPr>
        <w:spacing w:line="306" w:lineRule="exact"/>
        <w:jc w:val="both"/>
        <w:rPr>
          <w:rFonts w:ascii="Arial" w:hAnsi="Arial"/>
          <w:b/>
          <w:bCs/>
          <w:noProof w:val="0"/>
          <w:u w:val="single"/>
          <w:rtl/>
        </w:rPr>
      </w:pPr>
    </w:p>
    <w:p w:rsidR="009A0C1E" w:rsidRDefault="009A0C1E" w:rsidP="009A0C1E">
      <w:pPr>
        <w:spacing w:line="306" w:lineRule="exact"/>
        <w:jc w:val="both"/>
        <w:rPr>
          <w:rFonts w:ascii="Arial" w:hAnsi="Arial"/>
          <w:b/>
          <w:bCs/>
          <w:noProof w:val="0"/>
          <w:u w:val="single"/>
          <w:rtl/>
        </w:rPr>
      </w:pPr>
      <w:r w:rsidRPr="009A0C1E">
        <w:rPr>
          <w:rFonts w:ascii="Arial" w:hAnsi="Arial" w:hint="cs"/>
          <w:b/>
          <w:bCs/>
          <w:noProof w:val="0"/>
          <w:u w:val="single"/>
          <w:rtl/>
        </w:rPr>
        <w:t>מאזן הנוחות</w:t>
      </w:r>
    </w:p>
    <w:p w:rsidR="007C7B61" w:rsidRPr="009A0C1E" w:rsidRDefault="007C7B61" w:rsidP="009A0C1E">
      <w:pPr>
        <w:spacing w:line="306" w:lineRule="exact"/>
        <w:jc w:val="both"/>
        <w:rPr>
          <w:rFonts w:ascii="Arial" w:hAnsi="Arial"/>
          <w:b/>
          <w:bCs/>
          <w:noProof w:val="0"/>
          <w:u w:val="single"/>
        </w:rPr>
      </w:pPr>
    </w:p>
    <w:p w:rsidR="009A0C1E" w:rsidRPr="005D7FDC" w:rsidRDefault="009A0C1E" w:rsidP="005D7FDC">
      <w:pPr>
        <w:pStyle w:val="ac"/>
        <w:numPr>
          <w:ilvl w:val="0"/>
          <w:numId w:val="1"/>
        </w:numPr>
        <w:spacing w:line="306" w:lineRule="exact"/>
        <w:ind w:left="567" w:hanging="567"/>
        <w:jc w:val="both"/>
        <w:rPr>
          <w:rFonts w:ascii="Arial" w:hAnsi="Arial"/>
          <w:noProof w:val="0"/>
        </w:rPr>
      </w:pPr>
      <w:r w:rsidRPr="005D7FDC">
        <w:rPr>
          <w:rFonts w:ascii="Arial" w:hAnsi="Arial" w:hint="cs"/>
          <w:noProof w:val="0"/>
          <w:rtl/>
        </w:rPr>
        <w:t xml:space="preserve">הקטינים מצויים בחזקתה </w:t>
      </w:r>
      <w:r w:rsidR="00084AD6" w:rsidRPr="005D7FDC">
        <w:rPr>
          <w:rFonts w:ascii="Arial" w:hAnsi="Arial" w:hint="cs"/>
          <w:noProof w:val="0"/>
          <w:rtl/>
        </w:rPr>
        <w:t xml:space="preserve">של המשיבה </w:t>
      </w:r>
      <w:r w:rsidRPr="005D7FDC">
        <w:rPr>
          <w:rFonts w:ascii="Arial" w:hAnsi="Arial" w:hint="cs"/>
          <w:noProof w:val="0"/>
          <w:rtl/>
        </w:rPr>
        <w:t xml:space="preserve">עד הגיעם לגיל 18 שנה (סעיף </w:t>
      </w:r>
      <w:r w:rsidR="00167B89" w:rsidRPr="005D7FDC">
        <w:rPr>
          <w:rFonts w:ascii="Arial" w:hAnsi="Arial" w:hint="cs"/>
          <w:noProof w:val="0"/>
          <w:rtl/>
        </w:rPr>
        <w:t xml:space="preserve">1 סיפא </w:t>
      </w:r>
      <w:r w:rsidRPr="005D7FDC">
        <w:rPr>
          <w:rFonts w:ascii="Arial" w:hAnsi="Arial" w:hint="cs"/>
          <w:noProof w:val="0"/>
          <w:rtl/>
        </w:rPr>
        <w:t>להסכם)</w:t>
      </w:r>
      <w:r w:rsidR="005D7FDC" w:rsidRPr="005D7FDC">
        <w:rPr>
          <w:rFonts w:ascii="Arial" w:hAnsi="Arial" w:hint="cs"/>
          <w:noProof w:val="0"/>
          <w:rtl/>
        </w:rPr>
        <w:t>,</w:t>
      </w:r>
      <w:r w:rsidR="00084AD6" w:rsidRPr="005D7FDC">
        <w:rPr>
          <w:rFonts w:ascii="Arial" w:hAnsi="Arial" w:hint="cs"/>
          <w:noProof w:val="0"/>
          <w:rtl/>
        </w:rPr>
        <w:t xml:space="preserve"> ביתה</w:t>
      </w:r>
      <w:r w:rsidR="005D7FDC" w:rsidRPr="005D7FDC">
        <w:rPr>
          <w:rFonts w:ascii="Arial" w:hAnsi="Arial" w:hint="cs"/>
          <w:noProof w:val="0"/>
          <w:rtl/>
        </w:rPr>
        <w:t xml:space="preserve"> של המשיבה </w:t>
      </w:r>
      <w:r w:rsidR="00084AD6" w:rsidRPr="005D7FDC">
        <w:rPr>
          <w:rFonts w:ascii="Arial" w:hAnsi="Arial" w:hint="cs"/>
          <w:noProof w:val="0"/>
          <w:rtl/>
        </w:rPr>
        <w:t xml:space="preserve">משמש כביתם העקרי של הקטינים. מתן הצו הזמני </w:t>
      </w:r>
      <w:r w:rsidR="00B00775" w:rsidRPr="005D7FDC">
        <w:rPr>
          <w:rFonts w:ascii="Arial" w:hAnsi="Arial" w:hint="cs"/>
          <w:noProof w:val="0"/>
          <w:rtl/>
        </w:rPr>
        <w:t xml:space="preserve">טומן נזק משמעותי למשיבה בייחוד כשהיא </w:t>
      </w:r>
      <w:r w:rsidR="00084AD6" w:rsidRPr="005D7FDC">
        <w:rPr>
          <w:rFonts w:ascii="Arial" w:hAnsi="Arial" w:hint="cs"/>
          <w:noProof w:val="0"/>
          <w:rtl/>
        </w:rPr>
        <w:t>רכשה דירה חדשה בנתניה</w:t>
      </w:r>
      <w:r w:rsidR="00B00775" w:rsidRPr="005D7FDC">
        <w:rPr>
          <w:rFonts w:ascii="Arial" w:hAnsi="Arial" w:hint="cs"/>
          <w:noProof w:val="0"/>
          <w:rtl/>
        </w:rPr>
        <w:t xml:space="preserve"> ו</w:t>
      </w:r>
      <w:r w:rsidR="00084AD6" w:rsidRPr="005D7FDC">
        <w:rPr>
          <w:rFonts w:ascii="Arial" w:hAnsi="Arial" w:hint="cs"/>
          <w:noProof w:val="0"/>
          <w:rtl/>
        </w:rPr>
        <w:t xml:space="preserve">פינתה את הדירה השכורה (סעיפים 6-5 לתשובה),  </w:t>
      </w:r>
      <w:r w:rsidR="005D7FDC">
        <w:rPr>
          <w:rFonts w:ascii="Arial" w:hAnsi="Arial" w:hint="cs"/>
          <w:noProof w:val="0"/>
          <w:rtl/>
        </w:rPr>
        <w:t xml:space="preserve">ואף </w:t>
      </w:r>
      <w:r w:rsidR="00B00775" w:rsidRPr="005D7FDC">
        <w:rPr>
          <w:rFonts w:ascii="Arial" w:hAnsi="Arial" w:hint="cs"/>
          <w:noProof w:val="0"/>
          <w:rtl/>
        </w:rPr>
        <w:t xml:space="preserve">ערכה תכנית להשתלבותם של הקטינים במקום המגורים החדש והכל בהסתמך על הסכמה למצער מכללא של המבקש. </w:t>
      </w:r>
    </w:p>
    <w:p w:rsidR="00167B89" w:rsidRPr="005D7FDC" w:rsidRDefault="00167B89" w:rsidP="00167B89">
      <w:pPr>
        <w:pStyle w:val="ac"/>
        <w:rPr>
          <w:rFonts w:ascii="Arial" w:hAnsi="Arial"/>
          <w:noProof w:val="0"/>
          <w:rtl/>
        </w:rPr>
      </w:pPr>
    </w:p>
    <w:p w:rsidR="0097476F" w:rsidRDefault="00084AD6" w:rsidP="009778C6">
      <w:pPr>
        <w:pStyle w:val="ac"/>
        <w:spacing w:line="306" w:lineRule="exact"/>
        <w:ind w:left="567"/>
        <w:jc w:val="both"/>
        <w:rPr>
          <w:rFonts w:ascii="Arial" w:hAnsi="Arial"/>
          <w:noProof w:val="0"/>
        </w:rPr>
      </w:pPr>
      <w:r w:rsidRPr="00B00775">
        <w:rPr>
          <w:rFonts w:ascii="Arial" w:hAnsi="Arial" w:hint="cs"/>
          <w:noProof w:val="0"/>
          <w:rtl/>
        </w:rPr>
        <w:t xml:space="preserve">לעומת זאת, </w:t>
      </w:r>
      <w:r w:rsidR="00FE6F2D" w:rsidRPr="00B00775">
        <w:rPr>
          <w:rFonts w:ascii="Arial" w:hAnsi="Arial" w:hint="cs"/>
          <w:noProof w:val="0"/>
          <w:rtl/>
        </w:rPr>
        <w:t>נזקו של המבקש מ</w:t>
      </w:r>
      <w:r w:rsidR="001102BA">
        <w:rPr>
          <w:rFonts w:ascii="Arial" w:hAnsi="Arial" w:hint="cs"/>
          <w:noProof w:val="0"/>
          <w:rtl/>
        </w:rPr>
        <w:t xml:space="preserve">אי היעתרות לבקשה </w:t>
      </w:r>
      <w:r w:rsidR="00B00775" w:rsidRPr="00B00775">
        <w:rPr>
          <w:rFonts w:ascii="Arial" w:hAnsi="Arial" w:hint="cs"/>
          <w:noProof w:val="0"/>
          <w:rtl/>
        </w:rPr>
        <w:t>אינו משמעותי</w:t>
      </w:r>
      <w:r w:rsidR="00FE6F2D" w:rsidRPr="00B00775">
        <w:rPr>
          <w:rFonts w:ascii="Arial" w:hAnsi="Arial" w:hint="cs"/>
          <w:noProof w:val="0"/>
          <w:rtl/>
        </w:rPr>
        <w:t>, בייחוד לנוכח זמני שהות</w:t>
      </w:r>
      <w:r w:rsidR="00B00775" w:rsidRPr="00B00775">
        <w:rPr>
          <w:rFonts w:ascii="Arial" w:hAnsi="Arial" w:hint="cs"/>
          <w:noProof w:val="0"/>
          <w:rtl/>
        </w:rPr>
        <w:t xml:space="preserve"> לכתחילה מצומצמים עם הקטינים</w:t>
      </w:r>
      <w:r w:rsidR="005D7FDC">
        <w:rPr>
          <w:rFonts w:ascii="Arial" w:hAnsi="Arial" w:hint="cs"/>
          <w:noProof w:val="0"/>
          <w:rtl/>
        </w:rPr>
        <w:t>,</w:t>
      </w:r>
      <w:r w:rsidR="00B00775">
        <w:rPr>
          <w:rFonts w:ascii="Arial" w:hAnsi="Arial" w:hint="cs"/>
          <w:noProof w:val="0"/>
          <w:rtl/>
        </w:rPr>
        <w:t xml:space="preserve"> וטרחה </w:t>
      </w:r>
      <w:r w:rsidR="009778C6">
        <w:rPr>
          <w:rFonts w:ascii="Arial" w:hAnsi="Arial" w:hint="cs"/>
          <w:noProof w:val="0"/>
          <w:rtl/>
        </w:rPr>
        <w:t>ש</w:t>
      </w:r>
      <w:r w:rsidR="00B00775">
        <w:rPr>
          <w:rFonts w:ascii="Arial" w:hAnsi="Arial" w:hint="cs"/>
          <w:noProof w:val="0"/>
          <w:rtl/>
        </w:rPr>
        <w:t>מבחינתו מסתכמת בהגעה לתחנת הרכבת</w:t>
      </w:r>
      <w:r w:rsidR="001102BA">
        <w:rPr>
          <w:rFonts w:ascii="Arial" w:hAnsi="Arial" w:hint="cs"/>
          <w:noProof w:val="0"/>
          <w:rtl/>
        </w:rPr>
        <w:t xml:space="preserve">. </w:t>
      </w:r>
      <w:r w:rsidR="009778C6">
        <w:rPr>
          <w:rFonts w:ascii="Arial" w:hAnsi="Arial" w:hint="cs"/>
          <w:noProof w:val="0"/>
          <w:rtl/>
        </w:rPr>
        <w:t>ייתכן ש</w:t>
      </w:r>
      <w:r w:rsidR="001102BA">
        <w:rPr>
          <w:rFonts w:ascii="Arial" w:hAnsi="Arial" w:hint="cs"/>
          <w:noProof w:val="0"/>
          <w:rtl/>
        </w:rPr>
        <w:t>המבקש יידרש</w:t>
      </w:r>
      <w:r w:rsidR="009778C6">
        <w:rPr>
          <w:rFonts w:ascii="Arial" w:hAnsi="Arial" w:hint="cs"/>
          <w:noProof w:val="0"/>
          <w:rtl/>
        </w:rPr>
        <w:t xml:space="preserve"> </w:t>
      </w:r>
      <w:r w:rsidR="001102BA">
        <w:rPr>
          <w:rFonts w:ascii="Arial" w:hAnsi="Arial" w:hint="cs"/>
          <w:noProof w:val="0"/>
          <w:rtl/>
        </w:rPr>
        <w:t xml:space="preserve">להגיע לנתניה, אך </w:t>
      </w:r>
      <w:r w:rsidR="009778C6">
        <w:rPr>
          <w:rFonts w:ascii="Arial" w:hAnsi="Arial" w:hint="cs"/>
          <w:noProof w:val="0"/>
          <w:rtl/>
        </w:rPr>
        <w:t>ה</w:t>
      </w:r>
      <w:r w:rsidR="001102BA">
        <w:rPr>
          <w:rFonts w:ascii="Arial" w:hAnsi="Arial" w:hint="cs"/>
          <w:noProof w:val="0"/>
          <w:rtl/>
        </w:rPr>
        <w:t xml:space="preserve">תדירות </w:t>
      </w:r>
      <w:r w:rsidR="009778C6">
        <w:rPr>
          <w:rFonts w:ascii="Arial" w:hAnsi="Arial" w:hint="cs"/>
          <w:noProof w:val="0"/>
          <w:rtl/>
        </w:rPr>
        <w:t xml:space="preserve">לא עתידה להיות </w:t>
      </w:r>
      <w:r w:rsidR="001102BA">
        <w:rPr>
          <w:rFonts w:ascii="Arial" w:hAnsi="Arial" w:hint="cs"/>
          <w:noProof w:val="0"/>
          <w:rtl/>
        </w:rPr>
        <w:t xml:space="preserve">גבוהה, באשר </w:t>
      </w:r>
      <w:r w:rsidR="003D40AB">
        <w:rPr>
          <w:rFonts w:ascii="Arial" w:hAnsi="Arial" w:hint="cs"/>
          <w:noProof w:val="0"/>
          <w:rtl/>
        </w:rPr>
        <w:t xml:space="preserve">רכבת ישראל פועלת </w:t>
      </w:r>
      <w:r w:rsidR="009778C6">
        <w:rPr>
          <w:rFonts w:ascii="Arial" w:hAnsi="Arial" w:hint="cs"/>
          <w:noProof w:val="0"/>
          <w:rtl/>
        </w:rPr>
        <w:t>בדרך כלל בצורה סדירה</w:t>
      </w:r>
      <w:r w:rsidR="003D40AB">
        <w:rPr>
          <w:rFonts w:ascii="Arial" w:hAnsi="Arial" w:hint="cs"/>
          <w:noProof w:val="0"/>
          <w:rtl/>
        </w:rPr>
        <w:t>.</w:t>
      </w:r>
    </w:p>
    <w:p w:rsidR="0097476F" w:rsidRPr="009778C6" w:rsidRDefault="0097476F" w:rsidP="00FE6F2D">
      <w:pPr>
        <w:rPr>
          <w:rFonts w:ascii="Arial" w:hAnsi="Arial"/>
          <w:b/>
          <w:bCs/>
          <w:noProof w:val="0"/>
          <w:u w:val="single"/>
          <w:rtl/>
        </w:rPr>
      </w:pPr>
    </w:p>
    <w:p w:rsidR="00FE6F2D" w:rsidRDefault="00FE6F2D" w:rsidP="00FE6F2D">
      <w:pPr>
        <w:rPr>
          <w:rFonts w:ascii="Arial" w:hAnsi="Arial"/>
          <w:b/>
          <w:bCs/>
          <w:noProof w:val="0"/>
          <w:u w:val="single"/>
          <w:rtl/>
        </w:rPr>
      </w:pPr>
      <w:r w:rsidRPr="00FE6F2D">
        <w:rPr>
          <w:rFonts w:ascii="Arial" w:hAnsi="Arial" w:hint="cs"/>
          <w:b/>
          <w:bCs/>
          <w:noProof w:val="0"/>
          <w:u w:val="single"/>
          <w:rtl/>
        </w:rPr>
        <w:t>סוף דבר</w:t>
      </w:r>
    </w:p>
    <w:p w:rsidR="000E2B38" w:rsidRPr="00FE6F2D" w:rsidRDefault="000E2B38" w:rsidP="00FE6F2D">
      <w:pPr>
        <w:rPr>
          <w:rFonts w:ascii="Arial" w:hAnsi="Arial"/>
          <w:b/>
          <w:bCs/>
          <w:noProof w:val="0"/>
          <w:u w:val="single"/>
          <w:rtl/>
        </w:rPr>
      </w:pPr>
    </w:p>
    <w:p w:rsidR="00FE6F2D" w:rsidRDefault="00FE6F2D" w:rsidP="00C225AE">
      <w:pPr>
        <w:pStyle w:val="ac"/>
        <w:numPr>
          <w:ilvl w:val="0"/>
          <w:numId w:val="1"/>
        </w:numPr>
        <w:spacing w:line="306" w:lineRule="exact"/>
        <w:ind w:left="567" w:hanging="567"/>
        <w:jc w:val="both"/>
        <w:rPr>
          <w:rFonts w:ascii="Arial" w:hAnsi="Arial"/>
          <w:noProof w:val="0"/>
        </w:rPr>
      </w:pPr>
      <w:r>
        <w:rPr>
          <w:rFonts w:ascii="Arial" w:hAnsi="Arial" w:hint="cs"/>
          <w:noProof w:val="0"/>
          <w:rtl/>
        </w:rPr>
        <w:t>אשר על כן אני קובעת כדלקמן:</w:t>
      </w:r>
    </w:p>
    <w:p w:rsidR="000E2B38" w:rsidRDefault="000E2B38" w:rsidP="000E2B38">
      <w:pPr>
        <w:pStyle w:val="ac"/>
        <w:spacing w:line="306" w:lineRule="exact"/>
        <w:ind w:left="567"/>
        <w:jc w:val="both"/>
        <w:rPr>
          <w:rFonts w:ascii="Arial" w:hAnsi="Arial"/>
          <w:noProof w:val="0"/>
        </w:rPr>
      </w:pPr>
    </w:p>
    <w:p w:rsidR="00FE6F2D" w:rsidRDefault="00FE6F2D" w:rsidP="000E2B38">
      <w:pPr>
        <w:pStyle w:val="ac"/>
        <w:numPr>
          <w:ilvl w:val="0"/>
          <w:numId w:val="3"/>
        </w:numPr>
        <w:tabs>
          <w:tab w:val="left" w:pos="992"/>
        </w:tabs>
        <w:spacing w:line="306" w:lineRule="exact"/>
        <w:jc w:val="both"/>
        <w:rPr>
          <w:rFonts w:ascii="Arial" w:hAnsi="Arial"/>
          <w:noProof w:val="0"/>
          <w:rtl/>
        </w:rPr>
      </w:pPr>
      <w:r>
        <w:rPr>
          <w:rFonts w:ascii="Arial" w:hAnsi="Arial" w:hint="cs"/>
          <w:noProof w:val="0"/>
          <w:rtl/>
        </w:rPr>
        <w:t xml:space="preserve">הבקשה </w:t>
      </w:r>
      <w:r w:rsidR="004D48D0">
        <w:rPr>
          <w:rFonts w:ascii="Arial" w:hAnsi="Arial" w:hint="cs"/>
          <w:noProof w:val="0"/>
          <w:rtl/>
        </w:rPr>
        <w:t xml:space="preserve">ליתן צו לשמירת מצב קיים </w:t>
      </w:r>
      <w:r>
        <w:rPr>
          <w:rFonts w:ascii="Arial" w:hAnsi="Arial" w:hint="cs"/>
          <w:noProof w:val="0"/>
          <w:rtl/>
        </w:rPr>
        <w:t>נדחית</w:t>
      </w:r>
      <w:r w:rsidR="00833F0D">
        <w:rPr>
          <w:rFonts w:ascii="Arial" w:hAnsi="Arial" w:hint="cs"/>
          <w:noProof w:val="0"/>
          <w:rtl/>
        </w:rPr>
        <w:t>.</w:t>
      </w:r>
    </w:p>
    <w:p w:rsidR="000E2B38" w:rsidRDefault="000E2B38" w:rsidP="000E2B38">
      <w:pPr>
        <w:pStyle w:val="ac"/>
        <w:tabs>
          <w:tab w:val="left" w:pos="992"/>
        </w:tabs>
        <w:spacing w:line="306" w:lineRule="exact"/>
        <w:ind w:left="987"/>
        <w:jc w:val="both"/>
        <w:rPr>
          <w:rFonts w:ascii="Arial" w:hAnsi="Arial"/>
          <w:noProof w:val="0"/>
          <w:rtl/>
        </w:rPr>
      </w:pPr>
    </w:p>
    <w:p w:rsidR="004D48D0" w:rsidRPr="004D48D0" w:rsidRDefault="00833F0D" w:rsidP="00127005">
      <w:pPr>
        <w:pStyle w:val="ac"/>
        <w:numPr>
          <w:ilvl w:val="0"/>
          <w:numId w:val="3"/>
        </w:numPr>
        <w:tabs>
          <w:tab w:val="left" w:pos="992"/>
        </w:tabs>
        <w:spacing w:line="306" w:lineRule="exact"/>
        <w:jc w:val="both"/>
        <w:rPr>
          <w:rFonts w:ascii="David" w:hAnsi="David"/>
          <w:color w:val="000000"/>
          <w:shd w:val="clear" w:color="auto" w:fill="FFFFFF"/>
        </w:rPr>
      </w:pPr>
      <w:r>
        <w:rPr>
          <w:rFonts w:ascii="Arial" w:hAnsi="Arial" w:hint="cs"/>
          <w:noProof w:val="0"/>
          <w:rtl/>
        </w:rPr>
        <w:t xml:space="preserve">הצו הארעי מיום </w:t>
      </w:r>
      <w:r w:rsidR="000E2B38">
        <w:rPr>
          <w:rFonts w:ascii="Arial" w:hAnsi="Arial" w:hint="cs"/>
          <w:noProof w:val="0"/>
          <w:rtl/>
        </w:rPr>
        <w:t xml:space="preserve">28.6.2023 </w:t>
      </w:r>
      <w:r>
        <w:rPr>
          <w:rFonts w:ascii="Arial" w:hAnsi="Arial" w:hint="cs"/>
          <w:noProof w:val="0"/>
          <w:rtl/>
        </w:rPr>
        <w:t xml:space="preserve">מבוטל לאלתר. </w:t>
      </w:r>
    </w:p>
    <w:p w:rsidR="004D48D0" w:rsidRPr="004D48D0" w:rsidRDefault="004D48D0" w:rsidP="004D48D0">
      <w:pPr>
        <w:pStyle w:val="ac"/>
        <w:rPr>
          <w:rFonts w:ascii="Arial" w:hAnsi="Arial"/>
          <w:noProof w:val="0"/>
          <w:rtl/>
        </w:rPr>
      </w:pPr>
    </w:p>
    <w:p w:rsidR="00F7103C" w:rsidRDefault="004D48D0" w:rsidP="004D48D0">
      <w:pPr>
        <w:pStyle w:val="ac"/>
        <w:numPr>
          <w:ilvl w:val="0"/>
          <w:numId w:val="3"/>
        </w:numPr>
        <w:tabs>
          <w:tab w:val="left" w:pos="992"/>
        </w:tabs>
        <w:spacing w:line="306" w:lineRule="exact"/>
        <w:jc w:val="both"/>
        <w:rPr>
          <w:rFonts w:ascii="David" w:hAnsi="David"/>
          <w:color w:val="000000"/>
          <w:shd w:val="clear" w:color="auto" w:fill="FFFFFF"/>
        </w:rPr>
      </w:pPr>
      <w:r>
        <w:rPr>
          <w:rFonts w:ascii="Arial" w:hAnsi="Arial" w:hint="cs"/>
          <w:noProof w:val="0"/>
          <w:rtl/>
        </w:rPr>
        <w:t xml:space="preserve">החלטתי </w:t>
      </w:r>
      <w:r w:rsidR="003D40AB">
        <w:rPr>
          <w:rFonts w:ascii="Arial" w:hAnsi="Arial" w:hint="cs"/>
          <w:noProof w:val="0"/>
          <w:rtl/>
        </w:rPr>
        <w:t xml:space="preserve">זו הינה </w:t>
      </w:r>
      <w:r>
        <w:rPr>
          <w:rFonts w:ascii="Arial" w:hAnsi="Arial" w:hint="cs"/>
          <w:noProof w:val="0"/>
          <w:rtl/>
        </w:rPr>
        <w:t xml:space="preserve">החלטה </w:t>
      </w:r>
      <w:r w:rsidR="003D40AB">
        <w:rPr>
          <w:rFonts w:ascii="Arial" w:hAnsi="Arial" w:hint="cs"/>
          <w:noProof w:val="0"/>
          <w:rtl/>
        </w:rPr>
        <w:t>זמנית. בתום תקופת עיכוב ההליכים הליך יישוב הסכסוך ייסגר, וצד מעוניין יוכל להגיש תביעה מתאימה על פי דין</w:t>
      </w:r>
      <w:r w:rsidR="00F7103C">
        <w:rPr>
          <w:rFonts w:ascii="Arial" w:hAnsi="Arial" w:hint="cs"/>
          <w:noProof w:val="0"/>
          <w:rtl/>
        </w:rPr>
        <w:t xml:space="preserve">, וככל ויעשה </w:t>
      </w:r>
      <w:r w:rsidR="00127005">
        <w:rPr>
          <w:rFonts w:ascii="Arial" w:hAnsi="Arial" w:hint="cs"/>
          <w:noProof w:val="0"/>
          <w:rtl/>
        </w:rPr>
        <w:t>כ</w:t>
      </w:r>
      <w:r w:rsidR="00F7103C">
        <w:rPr>
          <w:rFonts w:ascii="Arial" w:hAnsi="Arial" w:hint="cs"/>
          <w:noProof w:val="0"/>
          <w:rtl/>
        </w:rPr>
        <w:t>ן יישקל הצורך במינוי מיידי של עו"ס לסדרי דין אשר תחווה דעתה בשאלת קביעותו של המעבר, בראי טובתם של הקטינים.</w:t>
      </w:r>
    </w:p>
    <w:p w:rsidR="003D40AB" w:rsidRPr="00F7103C" w:rsidRDefault="003D40AB" w:rsidP="003D40AB">
      <w:pPr>
        <w:pStyle w:val="ac"/>
        <w:rPr>
          <w:rFonts w:ascii="Arial" w:hAnsi="Arial"/>
          <w:noProof w:val="0"/>
          <w:rtl/>
        </w:rPr>
      </w:pPr>
    </w:p>
    <w:p w:rsidR="003D40AB" w:rsidRDefault="003D40AB" w:rsidP="00F7103C">
      <w:pPr>
        <w:pStyle w:val="ac"/>
        <w:numPr>
          <w:ilvl w:val="0"/>
          <w:numId w:val="3"/>
        </w:numPr>
        <w:tabs>
          <w:tab w:val="left" w:pos="992"/>
        </w:tabs>
        <w:spacing w:line="306" w:lineRule="exact"/>
        <w:jc w:val="both"/>
        <w:rPr>
          <w:rFonts w:ascii="Arial" w:hAnsi="Arial"/>
          <w:noProof w:val="0"/>
        </w:rPr>
      </w:pPr>
      <w:r>
        <w:rPr>
          <w:rFonts w:ascii="Arial" w:hAnsi="Arial" w:hint="cs"/>
          <w:noProof w:val="0"/>
          <w:rtl/>
        </w:rPr>
        <w:t>טוב יעשה המבקש אם יחתום על מסמכים דרושים לצורך שינוי המסגרת החינוכית של הקטינות לעיר נתניה וייתר הליכים נוספים בעניין זה, על כ</w:t>
      </w:r>
      <w:r w:rsidR="00F7103C">
        <w:rPr>
          <w:rFonts w:ascii="Arial" w:hAnsi="Arial" w:hint="cs"/>
          <w:noProof w:val="0"/>
          <w:rtl/>
        </w:rPr>
        <w:t>ל</w:t>
      </w:r>
      <w:r>
        <w:rPr>
          <w:rFonts w:ascii="Arial" w:hAnsi="Arial" w:hint="cs"/>
          <w:noProof w:val="0"/>
          <w:rtl/>
        </w:rPr>
        <w:t xml:space="preserve"> הכרוך בכך. </w:t>
      </w:r>
    </w:p>
    <w:p w:rsidR="003D40AB" w:rsidRDefault="003D40AB" w:rsidP="003D40AB">
      <w:pPr>
        <w:pStyle w:val="ac"/>
        <w:rPr>
          <w:rFonts w:ascii="Arial" w:hAnsi="Arial"/>
          <w:noProof w:val="0"/>
          <w:rtl/>
        </w:rPr>
      </w:pPr>
    </w:p>
    <w:p w:rsidR="003D40AB" w:rsidRDefault="003D40AB" w:rsidP="00815B92">
      <w:pPr>
        <w:pStyle w:val="ac"/>
        <w:numPr>
          <w:ilvl w:val="0"/>
          <w:numId w:val="3"/>
        </w:numPr>
        <w:tabs>
          <w:tab w:val="left" w:pos="992"/>
        </w:tabs>
        <w:spacing w:line="306" w:lineRule="exact"/>
        <w:jc w:val="both"/>
        <w:rPr>
          <w:rFonts w:ascii="Arial" w:hAnsi="Arial"/>
          <w:noProof w:val="0"/>
        </w:rPr>
      </w:pPr>
      <w:r w:rsidRPr="003D40AB">
        <w:rPr>
          <w:rFonts w:ascii="Arial" w:hAnsi="Arial" w:hint="cs"/>
          <w:noProof w:val="0"/>
          <w:rtl/>
        </w:rPr>
        <w:t>אני מחייבת את המבקש לשלם למשיבה הוצאות בסך של 7,500 ₪. הסכום ישולם בתוך 30 יום אחרת ישא ריבית והפרשי הצמדה כחוק ממועד החיוב ועד למועד התשלום בפועל.</w:t>
      </w:r>
    </w:p>
    <w:p w:rsidR="003D40AB" w:rsidRDefault="003D40AB" w:rsidP="003D40AB">
      <w:pPr>
        <w:pStyle w:val="ac"/>
        <w:rPr>
          <w:rFonts w:ascii="Arial" w:hAnsi="Arial"/>
          <w:noProof w:val="0"/>
          <w:rtl/>
        </w:rPr>
      </w:pPr>
    </w:p>
    <w:p w:rsidR="00385264" w:rsidRDefault="00385264" w:rsidP="003D40AB">
      <w:pPr>
        <w:pStyle w:val="ac"/>
        <w:rPr>
          <w:rFonts w:ascii="Arial" w:hAnsi="Arial"/>
          <w:noProof w:val="0"/>
          <w:rtl/>
        </w:rPr>
      </w:pPr>
    </w:p>
    <w:p w:rsidR="00385264" w:rsidRPr="003D40AB" w:rsidRDefault="00385264" w:rsidP="003D40AB">
      <w:pPr>
        <w:pStyle w:val="ac"/>
        <w:rPr>
          <w:rFonts w:ascii="Arial" w:hAnsi="Arial"/>
          <w:noProof w:val="0"/>
          <w:rtl/>
        </w:rPr>
      </w:pPr>
    </w:p>
    <w:p w:rsidR="004D48D0" w:rsidRDefault="004D48D0" w:rsidP="003D40AB">
      <w:pPr>
        <w:pStyle w:val="ac"/>
        <w:numPr>
          <w:ilvl w:val="0"/>
          <w:numId w:val="3"/>
        </w:numPr>
        <w:tabs>
          <w:tab w:val="left" w:pos="992"/>
        </w:tabs>
        <w:spacing w:line="306" w:lineRule="exact"/>
        <w:jc w:val="both"/>
        <w:rPr>
          <w:rFonts w:ascii="Arial" w:hAnsi="Arial"/>
          <w:noProof w:val="0"/>
        </w:rPr>
      </w:pPr>
      <w:r>
        <w:rPr>
          <w:rFonts w:ascii="Arial" w:hAnsi="Arial" w:hint="cs"/>
          <w:noProof w:val="0"/>
          <w:rtl/>
        </w:rPr>
        <w:lastRenderedPageBreak/>
        <w:t xml:space="preserve">ההחלטה ניתנת לפרסום בהשמטת שמות ופרטים מזהים. </w:t>
      </w:r>
    </w:p>
    <w:p w:rsidR="004D48D0" w:rsidRPr="004D48D0" w:rsidRDefault="004D48D0" w:rsidP="004D48D0">
      <w:pPr>
        <w:pStyle w:val="ac"/>
        <w:rPr>
          <w:rFonts w:ascii="Arial" w:hAnsi="Arial"/>
          <w:noProof w:val="0"/>
          <w:rtl/>
        </w:rPr>
      </w:pPr>
    </w:p>
    <w:p w:rsidR="003D40AB" w:rsidRDefault="003D40AB" w:rsidP="004D48D0">
      <w:pPr>
        <w:pStyle w:val="ac"/>
        <w:numPr>
          <w:ilvl w:val="0"/>
          <w:numId w:val="1"/>
        </w:numPr>
        <w:spacing w:line="306" w:lineRule="exact"/>
        <w:ind w:left="567" w:hanging="567"/>
        <w:jc w:val="both"/>
        <w:rPr>
          <w:rFonts w:ascii="Arial" w:hAnsi="Arial"/>
          <w:noProof w:val="0"/>
        </w:rPr>
      </w:pPr>
      <w:r>
        <w:rPr>
          <w:rFonts w:ascii="Arial" w:hAnsi="Arial" w:hint="cs"/>
          <w:noProof w:val="0"/>
          <w:rtl/>
        </w:rPr>
        <w:t xml:space="preserve">המזכירות תשלח את ההחלטה לצדדים. </w:t>
      </w:r>
    </w:p>
    <w:p w:rsidR="00FD68DF" w:rsidRDefault="00FD68DF" w:rsidP="003D40AB">
      <w:pPr>
        <w:pStyle w:val="ac"/>
        <w:tabs>
          <w:tab w:val="left" w:pos="992"/>
        </w:tabs>
        <w:spacing w:line="306" w:lineRule="exact"/>
        <w:ind w:left="987"/>
        <w:jc w:val="both"/>
        <w:rPr>
          <w:rFonts w:ascii="Arial" w:hAnsi="Arial"/>
          <w:noProof w:val="0"/>
        </w:rPr>
      </w:pPr>
    </w:p>
    <w:p w:rsidR="003D40AB" w:rsidRPr="003D40AB" w:rsidRDefault="003D40AB" w:rsidP="003D40AB">
      <w:pPr>
        <w:pStyle w:val="ac"/>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 תמוז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09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26C80">
      <w:pPr>
        <w:spacing w:line="360" w:lineRule="auto"/>
        <w:ind w:left="3600" w:firstLine="720"/>
        <w:jc w:val="both"/>
      </w:pPr>
      <w:sdt>
        <w:sdtPr>
          <w:rPr>
            <w:rtl/>
          </w:rPr>
          <w:alias w:val="MergeField"/>
          <w:tag w:val="1237"/>
          <w:id w:val="-1951920088"/>
        </w:sdtPr>
        <w:sdtEndPr/>
        <w:sdtContent>
          <w:r w:rsidR="00004014">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4CE" w:rsidRDefault="00CB74CE">
      <w:r>
        <w:separator/>
      </w:r>
    </w:p>
  </w:endnote>
  <w:endnote w:type="continuationSeparator" w:id="0">
    <w:p w:rsidR="00CB74CE" w:rsidRDefault="00CB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26C8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26C80">
      <w:rPr>
        <w:rStyle w:val="ab"/>
        <w:rtl/>
      </w:rPr>
      <w:t>11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4CE" w:rsidRDefault="00CB74CE">
      <w:r>
        <w:separator/>
      </w:r>
    </w:p>
  </w:footnote>
  <w:footnote w:type="continuationSeparator" w:id="0">
    <w:p w:rsidR="00CB74CE" w:rsidRDefault="00CB7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26C80" w:rsidP="00004014">
          <w:pPr>
            <w:rPr>
              <w:b/>
              <w:bCs/>
              <w:noProof w:val="0"/>
              <w:sz w:val="26"/>
              <w:szCs w:val="26"/>
              <w:rtl/>
            </w:rPr>
          </w:pPr>
          <w:sdt>
            <w:sdtPr>
              <w:rPr>
                <w:rtl/>
              </w:rPr>
              <w:alias w:val="1170"/>
              <w:tag w:val="1170"/>
              <w:id w:val="922609164"/>
              <w:text w:multiLine="1"/>
            </w:sdtPr>
            <w:sdtEndPr/>
            <w:sdtContent>
              <w:r w:rsidR="00094813">
                <w:rPr>
                  <w:b/>
                  <w:bCs/>
                  <w:noProof w:val="0"/>
                  <w:sz w:val="26"/>
                  <w:szCs w:val="26"/>
                  <w:rtl/>
                </w:rPr>
                <w:t>י"ס</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65633-06-23</w:t>
              </w:r>
            </w:sdtContent>
          </w:sdt>
          <w:r w:rsidR="00011212">
            <w:rPr>
              <w:b/>
              <w:bCs/>
              <w:noProof w:val="0"/>
              <w:sz w:val="26"/>
              <w:szCs w:val="26"/>
              <w:rtl/>
            </w:rPr>
            <w:t xml:space="preserve"> </w:t>
          </w:r>
          <w:sdt>
            <w:sdtPr>
              <w:rPr>
                <w:rtl/>
              </w:rPr>
              <w:alias w:val="1172"/>
              <w:tag w:val="1172"/>
              <w:id w:val="-1735694493"/>
              <w:text w:multiLine="1"/>
            </w:sdtPr>
            <w:sdtEndPr/>
            <w:sdtContent>
              <w:r w:rsidR="00094813">
                <w:rPr>
                  <w:b/>
                  <w:bCs/>
                  <w:noProof w:val="0"/>
                  <w:sz w:val="26"/>
                  <w:szCs w:val="26"/>
                  <w:rtl/>
                </w:rPr>
                <w:t>א</w:t>
              </w:r>
              <w:r w:rsidR="00004014">
                <w:rPr>
                  <w:rFonts w:hint="cs"/>
                  <w:b/>
                  <w:bCs/>
                  <w:noProof w:val="0"/>
                  <w:sz w:val="26"/>
                  <w:szCs w:val="26"/>
                  <w:rtl/>
                </w:rPr>
                <w:t>.</w:t>
              </w:r>
              <w:r w:rsidR="00094813">
                <w:rPr>
                  <w:b/>
                  <w:bCs/>
                  <w:noProof w:val="0"/>
                  <w:sz w:val="26"/>
                  <w:szCs w:val="26"/>
                  <w:rtl/>
                </w:rPr>
                <w:t xml:space="preserve"> נ' כ</w:t>
              </w:r>
              <w:r w:rsidR="00004014">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59D"/>
    <w:multiLevelType w:val="hybridMultilevel"/>
    <w:tmpl w:val="075CC24A"/>
    <w:lvl w:ilvl="0" w:tplc="C34CD098">
      <w:start w:val="1"/>
      <w:numFmt w:val="hebrew1"/>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288274B"/>
    <w:multiLevelType w:val="hybridMultilevel"/>
    <w:tmpl w:val="C36E06F2"/>
    <w:lvl w:ilvl="0" w:tplc="57E8EBBA">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4C7129E"/>
    <w:multiLevelType w:val="hybridMultilevel"/>
    <w:tmpl w:val="E80EDFC8"/>
    <w:lvl w:ilvl="0" w:tplc="4DA8778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B362C7D"/>
    <w:multiLevelType w:val="hybridMultilevel"/>
    <w:tmpl w:val="A83C8AE4"/>
    <w:lvl w:ilvl="0" w:tplc="6992A20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00D26F4"/>
    <w:multiLevelType w:val="hybridMultilevel"/>
    <w:tmpl w:val="54605B28"/>
    <w:lvl w:ilvl="0" w:tplc="72360D8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566C8F"/>
    <w:multiLevelType w:val="hybridMultilevel"/>
    <w:tmpl w:val="E80EDFC8"/>
    <w:lvl w:ilvl="0" w:tplc="4DA8778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4014"/>
    <w:rsid w:val="00011212"/>
    <w:rsid w:val="00023A9A"/>
    <w:rsid w:val="000319F0"/>
    <w:rsid w:val="00061680"/>
    <w:rsid w:val="00073921"/>
    <w:rsid w:val="00076437"/>
    <w:rsid w:val="00084AD6"/>
    <w:rsid w:val="00086B38"/>
    <w:rsid w:val="00094813"/>
    <w:rsid w:val="00095D65"/>
    <w:rsid w:val="000A19B9"/>
    <w:rsid w:val="000A2F57"/>
    <w:rsid w:val="000D5398"/>
    <w:rsid w:val="000E01D3"/>
    <w:rsid w:val="000E2B38"/>
    <w:rsid w:val="000E420C"/>
    <w:rsid w:val="000F5099"/>
    <w:rsid w:val="001028DF"/>
    <w:rsid w:val="00106379"/>
    <w:rsid w:val="001102BA"/>
    <w:rsid w:val="00114318"/>
    <w:rsid w:val="00116351"/>
    <w:rsid w:val="00127005"/>
    <w:rsid w:val="0014058F"/>
    <w:rsid w:val="0015658A"/>
    <w:rsid w:val="00156D67"/>
    <w:rsid w:val="00167B89"/>
    <w:rsid w:val="00190D15"/>
    <w:rsid w:val="00193255"/>
    <w:rsid w:val="001A6512"/>
    <w:rsid w:val="001C7D43"/>
    <w:rsid w:val="001E0EB7"/>
    <w:rsid w:val="001F24BD"/>
    <w:rsid w:val="001F347B"/>
    <w:rsid w:val="001F5544"/>
    <w:rsid w:val="0020035B"/>
    <w:rsid w:val="00212211"/>
    <w:rsid w:val="00213EAA"/>
    <w:rsid w:val="002150BA"/>
    <w:rsid w:val="0021745B"/>
    <w:rsid w:val="00226C17"/>
    <w:rsid w:val="00232B9B"/>
    <w:rsid w:val="00242BA8"/>
    <w:rsid w:val="00247D9C"/>
    <w:rsid w:val="0028558B"/>
    <w:rsid w:val="0028621F"/>
    <w:rsid w:val="002914D6"/>
    <w:rsid w:val="002A061D"/>
    <w:rsid w:val="002A6799"/>
    <w:rsid w:val="002C0711"/>
    <w:rsid w:val="002D6A6D"/>
    <w:rsid w:val="002E0181"/>
    <w:rsid w:val="002F5307"/>
    <w:rsid w:val="00303826"/>
    <w:rsid w:val="00316247"/>
    <w:rsid w:val="00321380"/>
    <w:rsid w:val="003309C0"/>
    <w:rsid w:val="00334EA0"/>
    <w:rsid w:val="003426E5"/>
    <w:rsid w:val="003621A7"/>
    <w:rsid w:val="00362551"/>
    <w:rsid w:val="00366338"/>
    <w:rsid w:val="0038390B"/>
    <w:rsid w:val="003846B7"/>
    <w:rsid w:val="00385264"/>
    <w:rsid w:val="00396C4D"/>
    <w:rsid w:val="003A0A64"/>
    <w:rsid w:val="003A6886"/>
    <w:rsid w:val="003C2B44"/>
    <w:rsid w:val="003C669B"/>
    <w:rsid w:val="003D40AB"/>
    <w:rsid w:val="003D4C5E"/>
    <w:rsid w:val="003D4F81"/>
    <w:rsid w:val="003E1990"/>
    <w:rsid w:val="003F7796"/>
    <w:rsid w:val="00476377"/>
    <w:rsid w:val="00477089"/>
    <w:rsid w:val="004819F6"/>
    <w:rsid w:val="00487FF8"/>
    <w:rsid w:val="004B4D1C"/>
    <w:rsid w:val="004C555F"/>
    <w:rsid w:val="004D48D0"/>
    <w:rsid w:val="004D78F9"/>
    <w:rsid w:val="004E6248"/>
    <w:rsid w:val="00503A57"/>
    <w:rsid w:val="0051237C"/>
    <w:rsid w:val="00527076"/>
    <w:rsid w:val="00530E94"/>
    <w:rsid w:val="00536D0F"/>
    <w:rsid w:val="005450F4"/>
    <w:rsid w:val="00556CE1"/>
    <w:rsid w:val="0056022C"/>
    <w:rsid w:val="00565184"/>
    <w:rsid w:val="005B6593"/>
    <w:rsid w:val="005C7818"/>
    <w:rsid w:val="005D7FDC"/>
    <w:rsid w:val="005E61DB"/>
    <w:rsid w:val="00600BE3"/>
    <w:rsid w:val="00624029"/>
    <w:rsid w:val="00625CF5"/>
    <w:rsid w:val="006431C3"/>
    <w:rsid w:val="0064666E"/>
    <w:rsid w:val="00672DB6"/>
    <w:rsid w:val="0067350A"/>
    <w:rsid w:val="006813BB"/>
    <w:rsid w:val="0068487C"/>
    <w:rsid w:val="006B6A64"/>
    <w:rsid w:val="006C32F1"/>
    <w:rsid w:val="006C7E29"/>
    <w:rsid w:val="006D5933"/>
    <w:rsid w:val="006D6362"/>
    <w:rsid w:val="006F7B47"/>
    <w:rsid w:val="00731FB5"/>
    <w:rsid w:val="00740B67"/>
    <w:rsid w:val="00741F46"/>
    <w:rsid w:val="00755289"/>
    <w:rsid w:val="00773D1D"/>
    <w:rsid w:val="0078177A"/>
    <w:rsid w:val="00782E20"/>
    <w:rsid w:val="007A296E"/>
    <w:rsid w:val="007A4FB7"/>
    <w:rsid w:val="007A525D"/>
    <w:rsid w:val="007B1C80"/>
    <w:rsid w:val="007C7932"/>
    <w:rsid w:val="007C7B61"/>
    <w:rsid w:val="007D535F"/>
    <w:rsid w:val="007F0811"/>
    <w:rsid w:val="00804338"/>
    <w:rsid w:val="008133BC"/>
    <w:rsid w:val="00815B92"/>
    <w:rsid w:val="00822AA5"/>
    <w:rsid w:val="00833F0D"/>
    <w:rsid w:val="008445BB"/>
    <w:rsid w:val="00851212"/>
    <w:rsid w:val="00871171"/>
    <w:rsid w:val="008910C7"/>
    <w:rsid w:val="008A2DE7"/>
    <w:rsid w:val="008B540D"/>
    <w:rsid w:val="008C20B8"/>
    <w:rsid w:val="00933168"/>
    <w:rsid w:val="009444FB"/>
    <w:rsid w:val="00946045"/>
    <w:rsid w:val="009654C5"/>
    <w:rsid w:val="0097392C"/>
    <w:rsid w:val="0097476F"/>
    <w:rsid w:val="009778C6"/>
    <w:rsid w:val="00990A6F"/>
    <w:rsid w:val="00990AAE"/>
    <w:rsid w:val="00992441"/>
    <w:rsid w:val="009A0C1E"/>
    <w:rsid w:val="009A1C10"/>
    <w:rsid w:val="009A7E13"/>
    <w:rsid w:val="009F16EA"/>
    <w:rsid w:val="009F1BA9"/>
    <w:rsid w:val="009F3A1F"/>
    <w:rsid w:val="00A12934"/>
    <w:rsid w:val="00A162A2"/>
    <w:rsid w:val="00A22725"/>
    <w:rsid w:val="00A30B6B"/>
    <w:rsid w:val="00A54660"/>
    <w:rsid w:val="00A55ED8"/>
    <w:rsid w:val="00A75353"/>
    <w:rsid w:val="00A7661B"/>
    <w:rsid w:val="00A9035A"/>
    <w:rsid w:val="00AC7568"/>
    <w:rsid w:val="00AE0B6F"/>
    <w:rsid w:val="00B00775"/>
    <w:rsid w:val="00B20004"/>
    <w:rsid w:val="00B245CB"/>
    <w:rsid w:val="00B31305"/>
    <w:rsid w:val="00B50443"/>
    <w:rsid w:val="00B51A1C"/>
    <w:rsid w:val="00B54B5D"/>
    <w:rsid w:val="00B76D11"/>
    <w:rsid w:val="00B83E89"/>
    <w:rsid w:val="00B95ED0"/>
    <w:rsid w:val="00BB3E1B"/>
    <w:rsid w:val="00BF425B"/>
    <w:rsid w:val="00C011C2"/>
    <w:rsid w:val="00C15E79"/>
    <w:rsid w:val="00C226D6"/>
    <w:rsid w:val="00C22F05"/>
    <w:rsid w:val="00C25531"/>
    <w:rsid w:val="00C303BD"/>
    <w:rsid w:val="00C54873"/>
    <w:rsid w:val="00C72E3C"/>
    <w:rsid w:val="00C776A0"/>
    <w:rsid w:val="00C91B1F"/>
    <w:rsid w:val="00C95018"/>
    <w:rsid w:val="00C97CAD"/>
    <w:rsid w:val="00CA3FCA"/>
    <w:rsid w:val="00CA7BA3"/>
    <w:rsid w:val="00CB74CE"/>
    <w:rsid w:val="00CC72CC"/>
    <w:rsid w:val="00CD23B4"/>
    <w:rsid w:val="00CD4ADC"/>
    <w:rsid w:val="00CE7F78"/>
    <w:rsid w:val="00CF257A"/>
    <w:rsid w:val="00D13793"/>
    <w:rsid w:val="00D17D45"/>
    <w:rsid w:val="00D21EDE"/>
    <w:rsid w:val="00D274AB"/>
    <w:rsid w:val="00D53CAC"/>
    <w:rsid w:val="00D86636"/>
    <w:rsid w:val="00D87E2C"/>
    <w:rsid w:val="00DF197E"/>
    <w:rsid w:val="00DF72CD"/>
    <w:rsid w:val="00E11E47"/>
    <w:rsid w:val="00E14D10"/>
    <w:rsid w:val="00E25E9E"/>
    <w:rsid w:val="00E50F49"/>
    <w:rsid w:val="00E65402"/>
    <w:rsid w:val="00E80146"/>
    <w:rsid w:val="00EA1378"/>
    <w:rsid w:val="00EB1E64"/>
    <w:rsid w:val="00EB2C04"/>
    <w:rsid w:val="00EC08AF"/>
    <w:rsid w:val="00ED300C"/>
    <w:rsid w:val="00EE27AE"/>
    <w:rsid w:val="00EF7AA3"/>
    <w:rsid w:val="00F1073C"/>
    <w:rsid w:val="00F23F88"/>
    <w:rsid w:val="00F256E3"/>
    <w:rsid w:val="00F26C80"/>
    <w:rsid w:val="00F26DF3"/>
    <w:rsid w:val="00F416B7"/>
    <w:rsid w:val="00F50E07"/>
    <w:rsid w:val="00F53F1C"/>
    <w:rsid w:val="00F57E2D"/>
    <w:rsid w:val="00F646CB"/>
    <w:rsid w:val="00F7103C"/>
    <w:rsid w:val="00F73261"/>
    <w:rsid w:val="00F764F3"/>
    <w:rsid w:val="00FB5D29"/>
    <w:rsid w:val="00FB7A82"/>
    <w:rsid w:val="00FC57D7"/>
    <w:rsid w:val="00FD68DF"/>
    <w:rsid w:val="00FE6F2D"/>
    <w:rsid w:val="00FF56D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1143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3581</Words>
  <Characters>17910</Characters>
  <Application>Microsoft Office Word</Application>
  <DocSecurity>4</DocSecurity>
  <Lines>149</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2023-07-09T14:05:00Z</cp:lastPrinted>
  <dcterms:created xsi:type="dcterms:W3CDTF">2023-08-13T13:45:00Z</dcterms:created>
  <dcterms:modified xsi:type="dcterms:W3CDTF">2023-08-13T13:45:00Z</dcterms:modified>
</cp:coreProperties>
</file>